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НАО от 06.03.2015 N 47-п</w:t>
              <w:br/>
              <w:t xml:space="preserve">(ред. от 17.03.2021)</w:t>
              <w:br/>
              <w:t xml:space="preserve">"О закреплении образовательных организаций Ненецкого автономного округа за территориями муниципальных образований "Муниципальный район "Заполярный район" и "Городской округ "Город Нарьян-Мар"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НЕНЕЦКОГО АВТОНОМНОГО ОКРУГА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6 марта 2015 г. N 47-п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ЗАКРЕПЛЕНИИ ОБРАЗОВАТЕЛЬНЫХ ОРГАНИЗАЦИЙ</w:t>
      </w:r>
    </w:p>
    <w:p>
      <w:pPr>
        <w:pStyle w:val="2"/>
        <w:jc w:val="center"/>
      </w:pPr>
      <w:r>
        <w:rPr>
          <w:sz w:val="20"/>
        </w:rPr>
        <w:t xml:space="preserve">НЕНЕЦКОГО АВТОНОМНОГО ОКРУГА ЗА ТЕРРИТОРИЯМИ</w:t>
      </w:r>
    </w:p>
    <w:p>
      <w:pPr>
        <w:pStyle w:val="2"/>
        <w:jc w:val="center"/>
      </w:pPr>
      <w:r>
        <w:rPr>
          <w:sz w:val="20"/>
        </w:rPr>
        <w:t xml:space="preserve">МУНИЦИПАЛЬНЫХ ОБРАЗОВАНИЙ "МУНИЦИПАЛЬНЫЙ РАЙОН "ЗАПОЛЯРНЫЙ</w:t>
      </w:r>
    </w:p>
    <w:p>
      <w:pPr>
        <w:pStyle w:val="2"/>
        <w:jc w:val="center"/>
      </w:pPr>
      <w:r>
        <w:rPr>
          <w:sz w:val="20"/>
        </w:rPr>
        <w:t xml:space="preserve">РАЙОН" И "ГОРОДСКОЙ ОКРУГ "ГОРОД НАРЬЯН-МАР"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НАО от 01.02.2016 </w:t>
            </w:r>
            <w:hyperlink w:history="0" r:id="rId7" w:tooltip="Постановление администрации НАО от 01.02.2016 N 13-п &quot;О внесении изменений в постановление Администрации Ненецкого автономного округа от 06.03.2015 N 47-п&quot; {КонсультантПлюс}">
              <w:r>
                <w:rPr>
                  <w:sz w:val="20"/>
                  <w:color w:val="0000ff"/>
                </w:rPr>
                <w:t xml:space="preserve">N 13-п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14.06.2016 </w:t>
            </w:r>
            <w:hyperlink w:history="0" r:id="rId8" w:tooltip="Постановление администрации НАО от 14.06.2016 N 185-п &quot;О внесении изменений в Перечень территорий муниципальных образований &quot;Муниципальный район &quot;Заполярный район&quot; и &quot;Городской округ &quot;Город Нарьян-Мар&quot; и образовательных организаций Ненецкого автономного округа, закрепленных за ними&quot; {КонсультантПлюс}">
              <w:r>
                <w:rPr>
                  <w:sz w:val="20"/>
                  <w:color w:val="0000ff"/>
                </w:rPr>
                <w:t xml:space="preserve">N 185-п</w:t>
              </w:r>
            </w:hyperlink>
            <w:r>
              <w:rPr>
                <w:sz w:val="20"/>
                <w:color w:val="392c69"/>
              </w:rPr>
              <w:t xml:space="preserve">, от 20.09.2017 </w:t>
            </w:r>
            <w:hyperlink w:history="0" r:id="rId9" w:tooltip="Постановление администрации НАО от 20.09.2017 N 293-п &quot;О внесении изменений в Перечень территорий муниципальных образований &quot;Муниципальный район &quot;Заполярный район&quot; и &quot;Городской округ &quot;Город Нарьян-Мар&quot; и образовательных организаций Ненецкого автономного округа, закрепленных за ними&quot; {КонсультантПлюс}">
              <w:r>
                <w:rPr>
                  <w:sz w:val="20"/>
                  <w:color w:val="0000ff"/>
                </w:rPr>
                <w:t xml:space="preserve">N 293-п</w:t>
              </w:r>
            </w:hyperlink>
            <w:r>
              <w:rPr>
                <w:sz w:val="20"/>
                <w:color w:val="392c69"/>
              </w:rPr>
              <w:t xml:space="preserve">, от 30.05.2018 </w:t>
            </w:r>
            <w:hyperlink w:history="0" r:id="rId10" w:tooltip="Постановление администрации НАО от 30.05.2018 N 117-п &quot;О внесении изменений в Перечень территорий муниципальных образований &quot;Муниципальный район &quot;Заполярный район&quot; и &quot;Городской округ &quot;Город Нарьян-Мар&quot; и образовательных организаций Ненецкого автономного округа, закрепленных за ними&quot; {КонсультантПлюс}">
              <w:r>
                <w:rPr>
                  <w:sz w:val="20"/>
                  <w:color w:val="0000ff"/>
                </w:rPr>
                <w:t xml:space="preserve">N 117-п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23.01.2020 </w:t>
            </w:r>
            <w:hyperlink w:history="0" r:id="rId11" w:tooltip="Постановление администрации НАО от 23.01.2020 N 10-п &quot;О внесении изменения в Перечень территорий муниципальных образований &quot;Муниципальный район &quot;Заполярный район&quot; и &quot;Городской округ &quot;Город Нарьян-Мар&quot; и образовательных организаций Ненецкого автономного округа, закрепленных за ними&quot; {КонсультантПлюс}">
              <w:r>
                <w:rPr>
                  <w:sz w:val="20"/>
                  <w:color w:val="0000ff"/>
                </w:rPr>
                <w:t xml:space="preserve">N 10-п</w:t>
              </w:r>
            </w:hyperlink>
            <w:r>
              <w:rPr>
                <w:sz w:val="20"/>
                <w:color w:val="392c69"/>
              </w:rPr>
              <w:t xml:space="preserve">, от 17.03.2021 </w:t>
            </w:r>
            <w:hyperlink w:history="0" r:id="rId12" w:tooltip="Постановление администрации НАО от 17.03.2021 N 71-п &quot;О внесении изменений в Перечень территорий муниципальных образований &quot;Муниципальный район &quot;Заполярный район&quot; и &quot;Городской округ &quot;Город Нарьян-Мар&quot; и образовательных организаций Ненецкого автономного округа, закрепленных за ними&quot; {КонсультантПлюс}">
              <w:r>
                <w:rPr>
                  <w:sz w:val="20"/>
                  <w:color w:val="0000ff"/>
                </w:rPr>
                <w:t xml:space="preserve">N 71-п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 основании </w:t>
      </w:r>
      <w:hyperlink w:history="0" r:id="rId13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пункта 6 части 1 статьи 9</w:t>
        </w:r>
      </w:hyperlink>
      <w:r>
        <w:rPr>
          <w:sz w:val="20"/>
        </w:rPr>
        <w:t xml:space="preserve"> Федерального закона от 29.12.2012 N 273-ФЗ "Об образовании в Российской Федерации", </w:t>
      </w:r>
      <w:hyperlink w:history="0" r:id="rId14" w:tooltip="Закон НАО от 19.09.2014 N 95-ОЗ (ред. от 25.10.2023) &quot;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&quot; (принят Собранием депутатов НАО 11.09.2014) {КонсультантПлюс}">
        <w:r>
          <w:rPr>
            <w:sz w:val="20"/>
            <w:color w:val="0000ff"/>
          </w:rPr>
          <w:t xml:space="preserve">пункта 9 статьи 6</w:t>
        </w:r>
      </w:hyperlink>
      <w:r>
        <w:rPr>
          <w:sz w:val="20"/>
        </w:rPr>
        <w:t xml:space="preserve"> закона Ненецкого автономного округа от 19.09.2014 N 95-ОЗ "О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округа" Администрация Ненецкого автономного округа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Закрепить образовательные организации Ненецкого автономного округа, реализующие образовательные программы дошкольного, начального общего, основного общего, среднего общего образования, за территориями муниципальных образований "Муниципальный район "Заполярный район" и "Городской округ "Город Нарьян-Мар" согласно </w:t>
      </w:r>
      <w:hyperlink w:history="0" w:anchor="P39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остановление администрации НАО от 01.02.2016 N 13-п &quot;О внесении изменений в постановление Администрации Ненецкого автономного округа от 06.03.2015 N 47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НАО от 01.02.2016 N 13-п)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со дня его принятия и распространяет свое действие на правоотношения, возникшие с 1 января 2015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Ненецкого автономного округа</w:t>
      </w:r>
    </w:p>
    <w:p>
      <w:pPr>
        <w:pStyle w:val="0"/>
        <w:jc w:val="right"/>
      </w:pPr>
      <w:r>
        <w:rPr>
          <w:sz w:val="20"/>
        </w:rPr>
        <w:t xml:space="preserve">И.В.КОШИН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 Администрации</w:t>
      </w:r>
    </w:p>
    <w:p>
      <w:pPr>
        <w:pStyle w:val="0"/>
        <w:jc w:val="right"/>
      </w:pPr>
      <w:r>
        <w:rPr>
          <w:sz w:val="20"/>
        </w:rPr>
        <w:t xml:space="preserve">Ненецкого автономного округа</w:t>
      </w:r>
    </w:p>
    <w:p>
      <w:pPr>
        <w:pStyle w:val="0"/>
        <w:jc w:val="right"/>
      </w:pPr>
      <w:r>
        <w:rPr>
          <w:sz w:val="20"/>
        </w:rPr>
        <w:t xml:space="preserve">от 06.03.2015 N 47-п</w:t>
      </w:r>
    </w:p>
    <w:p>
      <w:pPr>
        <w:pStyle w:val="0"/>
        <w:jc w:val="right"/>
      </w:pPr>
      <w:r>
        <w:rPr>
          <w:sz w:val="20"/>
        </w:rPr>
        <w:t xml:space="preserve">"О закреплении образовательных</w:t>
      </w:r>
    </w:p>
    <w:p>
      <w:pPr>
        <w:pStyle w:val="0"/>
        <w:jc w:val="right"/>
      </w:pPr>
      <w:r>
        <w:rPr>
          <w:sz w:val="20"/>
        </w:rPr>
        <w:t xml:space="preserve">организаций Ненецкого автономного</w:t>
      </w:r>
    </w:p>
    <w:p>
      <w:pPr>
        <w:pStyle w:val="0"/>
        <w:jc w:val="right"/>
      </w:pPr>
      <w:r>
        <w:rPr>
          <w:sz w:val="20"/>
        </w:rPr>
        <w:t xml:space="preserve">округа за территориями муниципальных</w:t>
      </w:r>
    </w:p>
    <w:p>
      <w:pPr>
        <w:pStyle w:val="0"/>
        <w:jc w:val="right"/>
      </w:pPr>
      <w:r>
        <w:rPr>
          <w:sz w:val="20"/>
        </w:rPr>
        <w:t xml:space="preserve">образований "Муниципальный район</w:t>
      </w:r>
    </w:p>
    <w:p>
      <w:pPr>
        <w:pStyle w:val="0"/>
        <w:jc w:val="right"/>
      </w:pPr>
      <w:r>
        <w:rPr>
          <w:sz w:val="20"/>
        </w:rPr>
        <w:t xml:space="preserve">"Заполярный район" и "Городской</w:t>
      </w:r>
    </w:p>
    <w:p>
      <w:pPr>
        <w:pStyle w:val="0"/>
        <w:jc w:val="right"/>
      </w:pPr>
      <w:r>
        <w:rPr>
          <w:sz w:val="20"/>
        </w:rPr>
        <w:t xml:space="preserve">округ "Город Нарьян-Мар"</w:t>
      </w:r>
    </w:p>
    <w:p>
      <w:pPr>
        <w:pStyle w:val="0"/>
        <w:jc w:val="both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ТЕРРИТОРИЙ МУНИЦИПАЛЬНЫХ ОБРАЗОВАНИЙ "МУНИЦИПАЛЬНЫЙ РАЙОН</w:t>
      </w:r>
    </w:p>
    <w:p>
      <w:pPr>
        <w:pStyle w:val="2"/>
        <w:jc w:val="center"/>
      </w:pPr>
      <w:r>
        <w:rPr>
          <w:sz w:val="20"/>
        </w:rPr>
        <w:t xml:space="preserve">"ЗАПОЛЯРНЫЙ РАЙОН" И "ГОРОДСКОЙ ОКРУГ "ГОРОД НАРЬЯН-МАР"</w:t>
      </w:r>
    </w:p>
    <w:p>
      <w:pPr>
        <w:pStyle w:val="2"/>
        <w:jc w:val="center"/>
      </w:pPr>
      <w:r>
        <w:rPr>
          <w:sz w:val="20"/>
        </w:rPr>
        <w:t xml:space="preserve">И ОБРАЗОВАТЕЛЬНЫХ ОРГАНИЗАЦИЙ НЕНЕЦКОГО АВТОНОМНОГО ОКРУГА,</w:t>
      </w:r>
    </w:p>
    <w:p>
      <w:pPr>
        <w:pStyle w:val="2"/>
        <w:jc w:val="center"/>
      </w:pPr>
      <w:r>
        <w:rPr>
          <w:sz w:val="20"/>
        </w:rPr>
        <w:t xml:space="preserve">ЗАКРЕПЛЕННЫХ ЗА НИМИ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НАО от 23.01.2020 </w:t>
            </w:r>
            <w:hyperlink w:history="0" r:id="rId16" w:tooltip="Постановление администрации НАО от 23.01.2020 N 10-п &quot;О внесении изменения в Перечень территорий муниципальных образований &quot;Муниципальный район &quot;Заполярный район&quot; и &quot;Городской округ &quot;Город Нарьян-Мар&quot; и образовательных организаций Ненецкого автономного округа, закрепленных за ними&quot; {КонсультантПлюс}">
              <w:r>
                <w:rPr>
                  <w:sz w:val="20"/>
                  <w:color w:val="0000ff"/>
                </w:rPr>
                <w:t xml:space="preserve">N 10-п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17.03.2021 </w:t>
            </w:r>
            <w:hyperlink w:history="0" r:id="rId17" w:tooltip="Постановление администрации НАО от 17.03.2021 N 71-п &quot;О внесении изменений в Перечень территорий муниципальных образований &quot;Муниципальный район &quot;Заполярный район&quot; и &quot;Городской округ &quot;Город Нарьян-Мар&quot; и образовательных организаций Ненецкого автономного округа, закрепленных за ними&quot; {КонсультантПлюс}">
              <w:r>
                <w:rPr>
                  <w:sz w:val="20"/>
                  <w:color w:val="0000ff"/>
                </w:rPr>
                <w:t xml:space="preserve">N 71-п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48"/>
        <w:gridCol w:w="4479"/>
        <w:gridCol w:w="3345"/>
      </w:tblGrid>
      <w:tr>
        <w:tc>
          <w:tcPr>
            <w:tcW w:w="4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4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закрепленной образовательной организации</w:t>
            </w:r>
          </w:p>
        </w:tc>
        <w:tc>
          <w:tcPr>
            <w:tcW w:w="33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территорий </w:t>
            </w:r>
            <w:hyperlink w:history="0" w:anchor="P529" w:tooltip="&lt;1&gt; При закреплении образовательных организаций за конкретными территориями муниципального образования &quot;Муниципальный район &quot;Заполярный район&quot; учитывается уровень образовательной программы, реализуемой ими, а также наличие (отсутствие) интерната: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4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4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3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общеобразовательное учреждение Ненецкого автономного округа "Средняя школа п. Искателей"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 муниципального образования "Городское поселение "Рабочий поселок Искателей"</w:t>
            </w:r>
          </w:p>
        </w:tc>
      </w:tr>
      <w:tr>
        <w:tc>
          <w:tcPr>
            <w:tcW w:w="4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общеобразовательное учреждение Ненецкого автономного округа "Средняя школа имени В.Л.Аншукова с. Великовисочное"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Территории муниципальных образований "Великовисочный сельсовет", "Коткинский сельсовет"</w:t>
            </w:r>
          </w:p>
        </w:tc>
      </w:tr>
      <w:tr>
        <w:tc>
          <w:tcPr>
            <w:tcW w:w="4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общеобразовательное учреждение Ненецкого автономного округа "Средняя школа п. Индига"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 муниципального образования "Тиманский сельсовет"</w:t>
            </w:r>
          </w:p>
        </w:tc>
      </w:tr>
      <w:tr>
        <w:tc>
          <w:tcPr>
            <w:tcW w:w="4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общеобразовательное учреждение Ненецкого автономного округа "Средняя школа п. Красное"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Территории муниципальных образований "Приморско-Куйский сельсовет", "Поселок Амдерма"</w:t>
            </w:r>
          </w:p>
        </w:tc>
      </w:tr>
      <w:tr>
        <w:tc>
          <w:tcPr>
            <w:tcW w:w="4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общеобразовательное учреждение Ненецкого автономного округа "Средняя школа с. Несь"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 муниципального образования "Канинский сельсовет"</w:t>
            </w:r>
          </w:p>
        </w:tc>
      </w:tr>
      <w:tr>
        <w:tc>
          <w:tcPr>
            <w:tcW w:w="4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общеобразовательное учреждение Ненецкого автономного округа "Средняя школа имени А.А.Калинина с. Нижняя Пеша"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 муниципального образования "Пешский сельсовет"</w:t>
            </w:r>
          </w:p>
        </w:tc>
      </w:tr>
      <w:tr>
        <w:tc>
          <w:tcPr>
            <w:tcW w:w="4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общеобразовательное учреждение Ненецкого автономного округа "Средняя школа с. Оксино"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 муниципального образования "Пустозерский сельсовет"</w:t>
            </w:r>
          </w:p>
        </w:tc>
      </w:tr>
      <w:tr>
        <w:tc>
          <w:tcPr>
            <w:tcW w:w="4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общеобразовательное учреждение Ненецкого автономного округа "Средняя школа с. Ома"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 муниципального образования "Омский сельсовет"</w:t>
            </w:r>
          </w:p>
        </w:tc>
      </w:tr>
      <w:tr>
        <w:tc>
          <w:tcPr>
            <w:tcW w:w="4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общеобразовательное учреждение Ненецкого автономного округа "Средняя школа с. Тельвиска"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с. Тельвиска</w:t>
            </w:r>
          </w:p>
        </w:tc>
      </w:tr>
      <w:tr>
        <w:tc>
          <w:tcPr>
            <w:tcW w:w="4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общеобразовательное учреждение Ненецкого автономного округа "Средняя школа п. Харута"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п. Харута</w:t>
            </w:r>
          </w:p>
        </w:tc>
      </w:tr>
      <w:tr>
        <w:tc>
          <w:tcPr>
            <w:tcW w:w="4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общеобразовательное учреждение Ненецкого автономного округа "Средняя школа п. Хорей-Вер"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п. Хорей-Вер</w:t>
            </w:r>
          </w:p>
        </w:tc>
      </w:tr>
      <w:tr>
        <w:tc>
          <w:tcPr>
            <w:tcW w:w="448" w:type="dxa"/>
          </w:tcPr>
          <w:bookmarkStart w:id="87" w:name="P87"/>
          <w:bookmarkEnd w:id="87"/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общеобразовательное учреждение Ненецкого автономного округа "Ненецкая средняя школа имени А.П.Пырерки"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 муниципального образования "Городской округ "Город Нарьян-Мар":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60 лет СССР;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Красная;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В.И.Ленина, 38, 40, 42, 44А, 46, 48, 48А, 48Б, 50, 52, 52А, 52Б, 54, 54А, 54Б, 55А, 56А;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Меньшикова;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Песчаная;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Пустозерская;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Рыбников (за исключением указанных в </w:t>
            </w:r>
            <w:hyperlink w:history="0" w:anchor="P168" w:tooltip="36.">
              <w:r>
                <w:rPr>
                  <w:sz w:val="20"/>
                  <w:color w:val="0000ff"/>
                </w:rPr>
                <w:t xml:space="preserve">строках 36</w:t>
              </w:r>
            </w:hyperlink>
            <w:r>
              <w:rPr>
                <w:sz w:val="20"/>
              </w:rPr>
              <w:t xml:space="preserve"> и </w:t>
            </w:r>
            <w:hyperlink w:history="0" w:anchor="P240" w:tooltip="39.">
              <w:r>
                <w:rPr>
                  <w:sz w:val="20"/>
                  <w:color w:val="0000ff"/>
                </w:rPr>
                <w:t xml:space="preserve">39</w:t>
              </w:r>
            </w:hyperlink>
            <w:r>
              <w:rPr>
                <w:sz w:val="20"/>
              </w:rPr>
              <w:t xml:space="preserve">);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Студенческая;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территория муниципального образования "Муниципальный район "Заполярный район"</w:t>
            </w:r>
          </w:p>
        </w:tc>
      </w:tr>
      <w:tr>
        <w:tc>
          <w:tcPr>
            <w:tcW w:w="4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общеобразовательное учреждение Ненецкого автономного округа "Основная школа с. Шойна"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 муниципального образования "Шоинский сельсовет"</w:t>
            </w:r>
          </w:p>
        </w:tc>
      </w:tr>
      <w:tr>
        <w:tc>
          <w:tcPr>
            <w:tcW w:w="4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общеобразовательное учреждение Ненецкого автономного округа "Основная школа д. Андег"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д. Андег</w:t>
            </w:r>
          </w:p>
        </w:tc>
      </w:tr>
      <w:tr>
        <w:tc>
          <w:tcPr>
            <w:tcW w:w="4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общеобразовательное учреждение Ненецкого автономного округа "Основная школа п. Амдерма"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п. Амдерма</w:t>
            </w:r>
          </w:p>
        </w:tc>
      </w:tr>
      <w:tr>
        <w:tc>
          <w:tcPr>
            <w:tcW w:w="4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общеобразовательное учреждение Ненецкого автономного округа "Основная школа п. Каратайка"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 муниципального образования "Юшарский сельсовет"</w:t>
            </w:r>
          </w:p>
        </w:tc>
      </w:tr>
      <w:tr>
        <w:tc>
          <w:tcPr>
            <w:tcW w:w="4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общеобразовательное учреждение Ненецкого автономного округа "Основная школа п. Усть-Кара"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 муниципального образования "Карский сельсовет"</w:t>
            </w:r>
          </w:p>
        </w:tc>
      </w:tr>
      <w:tr>
        <w:tc>
          <w:tcPr>
            <w:tcW w:w="4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общеобразовательное учреждение Ненецкого автономного округа "Основная школа с. Коткино имени Н.Н.Змывалова"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с. Коткино</w:t>
            </w:r>
          </w:p>
        </w:tc>
      </w:tr>
      <w:tr>
        <w:tc>
          <w:tcPr>
            <w:tcW w:w="4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общеобразовательное учреждение Ненецкого автономного округа "Основная школа п. Нельмин-Нос"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п. Нельмин-Нос</w:t>
            </w:r>
          </w:p>
        </w:tc>
      </w:tr>
      <w:tr>
        <w:tc>
          <w:tcPr>
            <w:tcW w:w="4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общеобразовательное учреждение Ненецкого автономного округа "Ненецкая специальная (коррекционная) школа-интернат"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 муниципальных образований "Муниципальный район "Заполярный район" и "Городской округ "Город Нарьян-Мар"</w:t>
            </w:r>
          </w:p>
        </w:tc>
      </w:tr>
      <w:tr>
        <w:tc>
          <w:tcPr>
            <w:tcW w:w="4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общеобразовательное учреждение Ненецкого автономного округа "Начальная школа-детский сад п. Бугрино"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п. Бугрино</w:t>
            </w:r>
          </w:p>
        </w:tc>
      </w:tr>
      <w:tr>
        <w:tc>
          <w:tcPr>
            <w:tcW w:w="4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дошкольное образовательное учреждение Ненецкого автономного округа "Детский сад п. Индига"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п. Индига</w:t>
            </w:r>
          </w:p>
        </w:tc>
      </w:tr>
      <w:tr>
        <w:tc>
          <w:tcPr>
            <w:tcW w:w="4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дошкольное образовательное учреждение Ненецкого автономного округа "Детский сад п. Каратайка"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п. Каратайка</w:t>
            </w:r>
          </w:p>
        </w:tc>
      </w:tr>
      <w:tr>
        <w:tc>
          <w:tcPr>
            <w:tcW w:w="4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дошкольное образовательное учреждение Ненецкого автономного округа "Детский сад п. Красное"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п. Красное</w:t>
            </w:r>
          </w:p>
        </w:tc>
      </w:tr>
      <w:tr>
        <w:tc>
          <w:tcPr>
            <w:tcW w:w="4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дошкольное образовательное учреждение Ненецкого автономного округа "Детский сад п. Нельмин-Нос"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п. Нельмин-Нос</w:t>
            </w:r>
          </w:p>
        </w:tc>
      </w:tr>
      <w:tr>
        <w:tc>
          <w:tcPr>
            <w:tcW w:w="4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дошкольное образовательное учреждение Ненецкого автономного округа "Детский сад с. Несь"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с. Несь</w:t>
            </w:r>
          </w:p>
        </w:tc>
      </w:tr>
      <w:tr>
        <w:tc>
          <w:tcPr>
            <w:tcW w:w="4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дошкольное образовательное учреждение Ненецкого автономного округа "Детский сад с. Нижняя Пеша"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с. Нижняя Пеша</w:t>
            </w:r>
          </w:p>
        </w:tc>
      </w:tr>
      <w:tr>
        <w:tc>
          <w:tcPr>
            <w:tcW w:w="4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дошкольное образовательное учреждение Ненецкого автономного округа "Детский сад с. Ома"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с. Ома</w:t>
            </w:r>
          </w:p>
        </w:tc>
      </w:tr>
      <w:tr>
        <w:tc>
          <w:tcPr>
            <w:tcW w:w="4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дошкольное образовательное учреждение Ненецкого автономного округа "Детский сад с. Тельвиска"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с. Тельвиска</w:t>
            </w:r>
          </w:p>
        </w:tc>
      </w:tr>
      <w:tr>
        <w:tc>
          <w:tcPr>
            <w:tcW w:w="4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дошкольное образовательное учреждение Ненецкого автономного округа "Детский сад п. Усть-Кара"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п. Усть-Кара</w:t>
            </w:r>
          </w:p>
        </w:tc>
      </w:tr>
      <w:tr>
        <w:tc>
          <w:tcPr>
            <w:tcW w:w="4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дошкольное образовательное учреждение Ненецкого автономного округа "Детский сад п. Харута"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п. Харута</w:t>
            </w:r>
          </w:p>
        </w:tc>
      </w:tr>
      <w:tr>
        <w:tc>
          <w:tcPr>
            <w:tcW w:w="4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дошкольное образовательное учреждение Ненецкого автономного округа "Детский сад п. Хорей-Вер"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п. Хорей-Вер</w:t>
            </w:r>
          </w:p>
        </w:tc>
      </w:tr>
      <w:tr>
        <w:tc>
          <w:tcPr>
            <w:tcW w:w="4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дошкольное образовательное учреждение Ненецкого автономного округа "Центр развития ребенка - детский сад п. Искателей"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 муниципального образования "Городское поселение "Рабочий поселок Искателей"</w:t>
            </w:r>
          </w:p>
        </w:tc>
      </w:tr>
      <w:tr>
        <w:tc>
          <w:tcPr>
            <w:tcW w:w="4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дошкольное образовательное учреждение Ненецкого автономного округа "Центр развития ребенка - детский сад "Гнездышко"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 муниципального образования "Городское поселение "Рабочий поселок Искателей"</w:t>
            </w:r>
          </w:p>
        </w:tc>
      </w:tr>
      <w:tr>
        <w:tc>
          <w:tcPr>
            <w:tcW w:w="4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дошкольное образовательное учреждение Ненецкого автономного округа "Центр развития ребенка - детский сад "Умка"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 муниципального образования "Городское поселение "Рабочий поселок Искателей"</w:t>
            </w:r>
          </w:p>
        </w:tc>
      </w:tr>
      <w:tr>
        <w:tblPrEx>
          <w:tblBorders>
            <w:insideH w:val="nil"/>
          </w:tblBorders>
        </w:tblPrEx>
        <w:tc>
          <w:tcPr>
            <w:tcW w:w="448" w:type="dxa"/>
            <w:tcBorders>
              <w:bottom w:val="nil"/>
            </w:tcBorders>
          </w:tcPr>
          <w:bookmarkStart w:id="168" w:name="P168"/>
          <w:bookmarkEnd w:id="168"/>
          <w:p>
            <w:pPr>
              <w:pStyle w:val="0"/>
              <w:jc w:val="center"/>
            </w:pPr>
            <w:r>
              <w:rPr>
                <w:sz w:val="20"/>
              </w:rPr>
              <w:t xml:space="preserve">36.</w:t>
            </w:r>
          </w:p>
        </w:tc>
        <w:tc>
          <w:tcPr>
            <w:tcW w:w="44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общеобразовательное учреждение Ненецкого автономного округа "Средняя школа N 1 г. Нарьян-Мара с углубленным изучением отдельных предметов имени П.М.Спирихина"</w:t>
            </w:r>
          </w:p>
        </w:tc>
        <w:tc>
          <w:tcPr>
            <w:tcW w:w="334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Территория муниципального образования "Городской округ "Город Нарьян-Мар":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И.П.Выучейского;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В.И.Ленина, за исключением указанных в </w:t>
            </w:r>
            <w:hyperlink w:history="0" w:anchor="P87" w:tooltip="12.">
              <w:r>
                <w:rPr>
                  <w:sz w:val="20"/>
                  <w:color w:val="0000ff"/>
                </w:rPr>
                <w:t xml:space="preserve">строке 12</w:t>
              </w:r>
            </w:hyperlink>
            <w:r>
              <w:rPr>
                <w:sz w:val="20"/>
              </w:rPr>
              <w:t xml:space="preserve">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проезд имени капитана Матросова;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Ненецкая;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Оленная;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Первомайская;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Пионерская (за исключением указанных в </w:t>
            </w:r>
            <w:hyperlink w:history="0" w:anchor="P216" w:tooltip="38.">
              <w:r>
                <w:rPr>
                  <w:sz w:val="20"/>
                  <w:color w:val="0000ff"/>
                </w:rPr>
                <w:t xml:space="preserve">строке 38</w:t>
              </w:r>
            </w:hyperlink>
            <w:r>
              <w:rPr>
                <w:sz w:val="20"/>
              </w:rPr>
              <w:t xml:space="preserve">);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Победы;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Полярная;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Портовая;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А.П.Пырерки;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пер. Рыбацкий;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Рыбников, 3А, 3Б, 6А, 6Б, 8Б;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Н.Е.Сапрыгина;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Смидовича;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Тыко Вылки;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Хатанзейского;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профессора Г.А.Чернова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827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" w:tooltip="Постановление администрации НАО от 17.03.2021 N 71-п &quot;О внесении изменений в Перечень территорий муниципальных образований &quot;Муниципальный район &quot;Заполярный район&quot; и &quot;Городской округ &quot;Город Нарьян-Мар&quot; и образовательных организаций Ненецкого автономного округа, закрепленных за ним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НАО от 17.03.2021 N 71-п)</w:t>
            </w:r>
          </w:p>
        </w:tc>
      </w:tr>
      <w:tr>
        <w:tc>
          <w:tcPr>
            <w:tcW w:w="4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общеобразовательное учреждение Ненецкого автономного округа "Средняя школа N 2 г. Нарьян-Мара с углубленным изучением отдельных предметов"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 муниципального образования "Городской округ "Город Нарьян-Мар":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пер. им. Антипина;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пер. М.Баева;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пер. Банный;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Березовая;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пер. Биржевой;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Бондарная;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пер. Брусничный;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пер. им. В.С.Высоцкого;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пер. Дорожный;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Заводская;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пер. Заполярный;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пер. Ивовый;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С.Н.Калмыкова;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Комсомольская;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Мурманская;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пер. Полевой;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пер. Рождественский;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пер. Северный;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Юбилейная, 1 - 87;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проезд Лесопильщиков;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Народная;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пер. М.Ульсена</w:t>
            </w:r>
          </w:p>
        </w:tc>
      </w:tr>
      <w:tr>
        <w:tblPrEx>
          <w:tblBorders>
            <w:insideH w:val="nil"/>
          </w:tblBorders>
        </w:tblPrEx>
        <w:tc>
          <w:tcPr>
            <w:tcW w:w="448" w:type="dxa"/>
            <w:tcBorders>
              <w:bottom w:val="nil"/>
            </w:tcBorders>
          </w:tcPr>
          <w:bookmarkStart w:id="216" w:name="P216"/>
          <w:bookmarkEnd w:id="216"/>
          <w:p>
            <w:pPr>
              <w:pStyle w:val="0"/>
              <w:jc w:val="center"/>
            </w:pPr>
            <w:r>
              <w:rPr>
                <w:sz w:val="20"/>
              </w:rPr>
              <w:t xml:space="preserve">38.</w:t>
            </w:r>
          </w:p>
        </w:tc>
        <w:tc>
          <w:tcPr>
            <w:tcW w:w="44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общеобразовательное учреждение Ненецкого автономного округа "Средняя школа N 3"</w:t>
            </w:r>
          </w:p>
        </w:tc>
        <w:tc>
          <w:tcPr>
            <w:tcW w:w="334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Территория муниципального образования "Городской округ "Город Нарьян-Мар":</w:t>
            </w:r>
          </w:p>
          <w:p>
            <w:pPr>
              <w:pStyle w:val="0"/>
            </w:pPr>
            <w:r>
              <w:rPr>
                <w:sz w:val="20"/>
              </w:rPr>
              <w:t xml:space="preserve">в/ч 12403;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Авиаторов;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Аэродромная;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Валерия Поздеева;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Звездная;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пер. Лесной;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Октябрьская;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Печорская;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Пионерская, 15 - 30;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Прибрежная;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Полярных летчиков;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Радужная;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Российская;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Рябиновая;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Светлая;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В.В.Сущинского;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проезд Торговый;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И.К.Швецова;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Южная;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Явтысого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827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9" w:tooltip="Постановление администрации НАО от 17.03.2021 N 71-п &quot;О внесении изменений в Перечень территорий муниципальных образований &quot;Муниципальный район &quot;Заполярный район&quot; и &quot;Городской округ &quot;Город Нарьян-Мар&quot; и образовательных организаций Ненецкого автономного округа, закрепленных за ним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НАО от 17.03.2021 N 71-п)</w:t>
            </w:r>
          </w:p>
        </w:tc>
      </w:tr>
      <w:tr>
        <w:tblPrEx>
          <w:tblBorders>
            <w:insideH w:val="nil"/>
          </w:tblBorders>
        </w:tblPrEx>
        <w:tc>
          <w:tcPr>
            <w:tcW w:w="448" w:type="dxa"/>
            <w:tcBorders>
              <w:bottom w:val="nil"/>
            </w:tcBorders>
          </w:tcPr>
          <w:bookmarkStart w:id="240" w:name="P240"/>
          <w:bookmarkEnd w:id="240"/>
          <w:p>
            <w:pPr>
              <w:pStyle w:val="0"/>
              <w:jc w:val="center"/>
            </w:pPr>
            <w:r>
              <w:rPr>
                <w:sz w:val="20"/>
              </w:rPr>
              <w:t xml:space="preserve">39.</w:t>
            </w:r>
          </w:p>
        </w:tc>
        <w:tc>
          <w:tcPr>
            <w:tcW w:w="44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общеобразовательное учреждение Ненецкого автономного округа "Средняя школа N 4 г. Нарьян-Мара с углубленным изучением отдельных предметов"</w:t>
            </w:r>
          </w:p>
        </w:tc>
        <w:tc>
          <w:tcPr>
            <w:tcW w:w="334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Территория муниципального образования "Городской округ "Город Нарьян-Мар":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И.П.Выучейского;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В.И.Ленина, за исключением указанных в </w:t>
            </w:r>
            <w:hyperlink w:history="0" w:anchor="P87" w:tooltip="12.">
              <w:r>
                <w:rPr>
                  <w:sz w:val="20"/>
                  <w:color w:val="0000ff"/>
                </w:rPr>
                <w:t xml:space="preserve">строке 12</w:t>
              </w:r>
            </w:hyperlink>
            <w:r>
              <w:rPr>
                <w:sz w:val="20"/>
              </w:rPr>
              <w:t xml:space="preserve">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проезд имени капитана Матросова;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Ненецкая;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Оленная;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Первомайская;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Пионерская (за исключением указанных в </w:t>
            </w:r>
            <w:hyperlink w:history="0" w:anchor="P216" w:tooltip="38.">
              <w:r>
                <w:rPr>
                  <w:sz w:val="20"/>
                  <w:color w:val="0000ff"/>
                </w:rPr>
                <w:t xml:space="preserve">строке 38</w:t>
              </w:r>
            </w:hyperlink>
            <w:r>
              <w:rPr>
                <w:sz w:val="20"/>
              </w:rPr>
              <w:t xml:space="preserve">);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Победы;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Полярная;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Портовая;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А.П.Пырерки;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пер. Рыбацкий;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Рыбников, 3А, 3Б, 6А, 6Б, 8Б;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Н.Е.Сапрыгина;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Смидовича;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Тыко Вылки;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Хатанзейского;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профессора Г.А.Чернова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827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0" w:tooltip="Постановление администрации НАО от 17.03.2021 N 71-п &quot;О внесении изменений в Перечень территорий муниципальных образований &quot;Муниципальный район &quot;Заполярный район&quot; и &quot;Городской округ &quot;Город Нарьян-Мар&quot; и образовательных организаций Ненецкого автономного округа, закрепленных за ним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НАО от 17.03.2021 N 71-п)</w:t>
            </w:r>
          </w:p>
        </w:tc>
      </w:tr>
      <w:tr>
        <w:tc>
          <w:tcPr>
            <w:tcW w:w="4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общеобразовательное учреждение Ненецкого автономного округа "Средняя школа N 5"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 муниципального образования "Городской округ "Город Нарьян-Мар":</w:t>
            </w:r>
          </w:p>
          <w:p>
            <w:pPr>
              <w:pStyle w:val="0"/>
            </w:pPr>
            <w:r>
              <w:rPr>
                <w:sz w:val="20"/>
              </w:rPr>
              <w:t xml:space="preserve">в/ч 28003;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60-летия Октября;</w:t>
            </w:r>
          </w:p>
          <w:p>
            <w:pPr>
              <w:pStyle w:val="0"/>
            </w:pPr>
            <w:r>
              <w:rPr>
                <w:sz w:val="20"/>
              </w:rPr>
              <w:t xml:space="preserve">1-й переулок;</w:t>
            </w:r>
          </w:p>
          <w:p>
            <w:pPr>
              <w:pStyle w:val="0"/>
            </w:pPr>
            <w:r>
              <w:rPr>
                <w:sz w:val="20"/>
              </w:rPr>
              <w:t xml:space="preserve">2-й переулок;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пер. Весенний;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Зимняя;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Зеленая;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проезд Качгортский;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пер. Малый Качгорт;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Морская;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Набережная;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проезд Ноябрьский;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пер. Ольховый;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Рабочая;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Речная;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пер. Сахалинский;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Строительная;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Совхозная;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А.Ф.Титова;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пер. Снежный;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Школьная</w:t>
            </w:r>
          </w:p>
        </w:tc>
      </w:tr>
      <w:tr>
        <w:tc>
          <w:tcPr>
            <w:tcW w:w="4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дошкольное образовательное учреждение Ненецкого автономного округа "Детский сад "Аннушка"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 муниципального образования "Городской округ "Город Нарьян-Мар":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Пионерская;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Явтысого;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Южная;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пер. Рыбацкий;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пер. Лесной;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Печорская;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проезд Торговый;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Прибрежная;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Авиаторов;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Звездная;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Аэродромная;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В.В.Сущинского;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И.К.Швецова;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Первомайская;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Полярных летчиков;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Радужная;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Российская;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Рябиновая;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Смидовича;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Рыбников, 3, 3Б;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В.И.Ленина, 1 - 39;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Оленная;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проезд имени капитана Матросова;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профессора Г.А.Чернова;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в/ч 12403;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И.П.Выучейского;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Октябрьская;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Победы;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Светлая;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Ненецкая;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Портовая;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Полярная;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А.П.Пырерки;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Хатанзейского;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Н.Е.Сапрыгина;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Тыко Вылки;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Валерия Поздеева</w:t>
            </w:r>
          </w:p>
        </w:tc>
      </w:tr>
      <w:tr>
        <w:tc>
          <w:tcPr>
            <w:tcW w:w="4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дошкольное образовательное учреждение Ненецкого автономного округа "Детский сад "Кораблик"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 муниципального образования "Городской округ "Город Нарьян-Мар":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Пионерская;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Явтысого;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Южная;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пер. Рыбацкий;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пер. Лесной;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Печорская;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проезд Торговый;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Прибрежная;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Авиаторов;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Звездная;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Аэродромная;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В.В.Сущинского;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И.К.Швецова;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Первомайская;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Полярных летчиков;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Радужная;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Российская;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Рябиновая;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Смидовича;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Рыбников, 3, 3Б;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В.И.Ленина, 1 - 39;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Оленная;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проезд имени капитана Матросова;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профессора Г.А.Чернова;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в/ч 12403;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И.П.Выучейского;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Октябрьская;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Победы;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Светлая;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Ненецкая;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Портовая;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Полярная;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А.П.Пырерки;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Хатанзейского;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Н.Е.Сапрыгина;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Тыко Вылки;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Валерия Поздеева</w:t>
            </w:r>
          </w:p>
        </w:tc>
      </w:tr>
      <w:tr>
        <w:tc>
          <w:tcPr>
            <w:tcW w:w="4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дошкольное образовательное учреждение Ненецкого автономного округа "Детский сад "Радуга"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 муниципального образования "Городской округ "Город Нарьян-Мар":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Пионерская;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Явтысого;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Южная;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пер. Рыбацкий;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пер. Лесной;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Печорская;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проезд Торговый;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Прибрежная;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Авиаторов;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Звездная;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Аэродромная;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В.В.Сущинского;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И.К.Швецова;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Первомайская;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Полярных летчиков;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Радужная;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Российская;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Рябиновая;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Смидовича;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Рыбников, 3, 3Б;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В.И.Ленина, 1 - 39;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Оленная;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проезд имени капитана Матросова;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профессора Г.А.Чернова;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в/ч 12403;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И.П.Выучейского;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Октябрьская;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Победы;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Светлая;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Ненецкая;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Портовая;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Полярная;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А.П.Пырерки;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Хатанзейского;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Н.Е.Сапрыгина;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Тыко Вылки;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Валерия Поздеева</w:t>
            </w:r>
          </w:p>
        </w:tc>
      </w:tr>
      <w:tr>
        <w:tc>
          <w:tcPr>
            <w:tcW w:w="4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дошкольное образовательное учреждение Ненецкого автономного округа "Детский сад "Ромашка"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 муниципального образования "Городской округ "Город Нарьян-Мар":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Красная;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Песчаная;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Рыбников (за исключением домов N 3, 3Б);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60-летия СССР;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Меньшикова;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В.И.Ленина;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Пустозерская;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Студенческая;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Пионерская;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Явтысого;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Южная;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пер. Рыбацкий;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пер. Лесной;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Печорская;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проезд Торговый;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Прибрежная;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Авиаторов;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Звездная;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Аэродромная;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В.В.Сущинского;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И.К.Швецова;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Первомайская;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Полярных летчиков;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Радужная;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Российская;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Рябиновая;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Смидовича;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Оленная;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проезд имени капитана Матросова;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профессора Г.А.Чернова;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в/ч 12403;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И.П.Выучейского;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Октябрьская;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Победы;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Светлая;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Ненецкая;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Портовая;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Полярная;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А.П.Пырерки;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Хатанзейского;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Н.Е.Сапрыгина;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Тыко Вылки;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Валерия Поздеева</w:t>
            </w:r>
          </w:p>
        </w:tc>
      </w:tr>
      <w:tr>
        <w:tc>
          <w:tcPr>
            <w:tcW w:w="4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дошкольное образовательное учреждение Ненецкого автономного округа "Детский сад "Семицветик"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 муниципального образования "Городской округ "Город Нарьян-Мар":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Пионерская;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Явтысого;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Южная;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пер. Рыбацкий;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пер. Лесной;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Печорская;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проезд Торговый;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Прибрежная;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Авиаторов;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Звездная;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Аэродромная;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В.В.Сущинского;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И.К.Швецова;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Первомайская;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Полярных летчиков;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Радужная;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Российская;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Рябиновая;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Смидовича;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Рыбников, 3, 3Б;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В.И.Ленина, 1 - 39;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Оленная;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проезд имени капитана Матросова;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профессора Г.А.Чернова;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в/ч 12403;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И.П.Выучейского;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Октябрьская;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Победы;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Светлая;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Ненецкая;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Портовая;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Полярная;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А.П.Пырерки;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Хатанзейского;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Н.Е.Сапрыгина;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Тыко Вылки;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Валерия Поздеева</w:t>
            </w:r>
          </w:p>
        </w:tc>
      </w:tr>
      <w:tr>
        <w:tc>
          <w:tcPr>
            <w:tcW w:w="4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дошкольное образовательное учреждение Ненецкого автономного округа "Детский сад "Сказка"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 муниципального образования "Городской округ "Город Нарьян-Мар":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Красная;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Песчаная;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Рыбников (все дома, за исключением домов N 3, 3Б);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60-летия СССР;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Меньшикова;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Ленина (41, 41А, 41Б, 43 - 56Б);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Пустозерская;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Студенческая</w:t>
            </w:r>
          </w:p>
        </w:tc>
      </w:tr>
      <w:tr>
        <w:tc>
          <w:tcPr>
            <w:tcW w:w="4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дошкольное образовательное учреждение Ненецкого автономного округа "Детский сад "Солнышко"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 муниципального образования "Городской округ "Город Нарьян-Мар":</w:t>
            </w:r>
          </w:p>
          <w:p>
            <w:pPr>
              <w:pStyle w:val="0"/>
            </w:pPr>
            <w:r>
              <w:rPr>
                <w:sz w:val="20"/>
              </w:rPr>
              <w:t xml:space="preserve">в/ч 28003;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60-летия Октября;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Зимняя;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проезд Качгортский;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пер. Малый Качгорт;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пер. Сахалинский;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Совхозная;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Школьная;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Рабочая;</w:t>
            </w:r>
          </w:p>
          <w:p>
            <w:pPr>
              <w:pStyle w:val="0"/>
            </w:pPr>
            <w:r>
              <w:rPr>
                <w:sz w:val="20"/>
              </w:rPr>
              <w:t xml:space="preserve">1-й переулок;</w:t>
            </w:r>
          </w:p>
          <w:p>
            <w:pPr>
              <w:pStyle w:val="0"/>
            </w:pPr>
            <w:r>
              <w:rPr>
                <w:sz w:val="20"/>
              </w:rPr>
              <w:t xml:space="preserve">2-й переулок;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пер. Весенний;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Зеленая;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Морская;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Набережная;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проезд Ноябрьский;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пер. Ольховый;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ул. Речная;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Строительная;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им. А.Ф.Титова;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пер. Снежный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529" w:name="P529"/>
    <w:bookmarkEnd w:id="5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При закреплении образовательных организаций за конкретными территориями муниципального образования "Муниципальный район "Заполярный район" учитывается уровень образовательной программы, реализуемой ими, а также наличие (отсутствие) интерната: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 образовательной организацией, не имеющей интерната, закрепляется только территория соответствующего населенного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 образовательной организацией, реализующей образовательную программу основного общего и (или) среднего общего образования и имеющей интернат, - территория муниципальных образований, за исключением территорий муниципального образования (населенного пункта), уже закрепленных за соответствующей образовательной организацией, реализующей образовательную программу начального общего и (или) основного общего образования, расположенной в соответствующем населенном пункте.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НАО от 06.03.2015 N 47-п</w:t>
            <w:br/>
            <w:t>(ред. от 17.03.2021)</w:t>
            <w:br/>
            <w:t>"О закреплении образовательных организаций Нен...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913&amp;n=27934&amp;dst=100005" TargetMode = "External"/>
	<Relationship Id="rId8" Type="http://schemas.openxmlformats.org/officeDocument/2006/relationships/hyperlink" Target="https://login.consultant.ru/link/?req=doc&amp;base=RLAW913&amp;n=29223&amp;dst=100005" TargetMode = "External"/>
	<Relationship Id="rId9" Type="http://schemas.openxmlformats.org/officeDocument/2006/relationships/hyperlink" Target="https://login.consultant.ru/link/?req=doc&amp;base=RLAW913&amp;n=33820&amp;dst=100005" TargetMode = "External"/>
	<Relationship Id="rId10" Type="http://schemas.openxmlformats.org/officeDocument/2006/relationships/hyperlink" Target="https://login.consultant.ru/link/?req=doc&amp;base=RLAW913&amp;n=36419&amp;dst=100005" TargetMode = "External"/>
	<Relationship Id="rId11" Type="http://schemas.openxmlformats.org/officeDocument/2006/relationships/hyperlink" Target="https://login.consultant.ru/link/?req=doc&amp;base=RLAW913&amp;n=43310&amp;dst=100005" TargetMode = "External"/>
	<Relationship Id="rId12" Type="http://schemas.openxmlformats.org/officeDocument/2006/relationships/hyperlink" Target="https://login.consultant.ru/link/?req=doc&amp;base=RLAW913&amp;n=48049&amp;dst=100005" TargetMode = "External"/>
	<Relationship Id="rId13" Type="http://schemas.openxmlformats.org/officeDocument/2006/relationships/hyperlink" Target="https://login.consultant.ru/link/?req=doc&amp;base=LAW&amp;n=451871&amp;dst=100169" TargetMode = "External"/>
	<Relationship Id="rId14" Type="http://schemas.openxmlformats.org/officeDocument/2006/relationships/hyperlink" Target="https://login.consultant.ru/link/?req=doc&amp;base=RLAW913&amp;n=57272&amp;dst=100148" TargetMode = "External"/>
	<Relationship Id="rId15" Type="http://schemas.openxmlformats.org/officeDocument/2006/relationships/hyperlink" Target="https://login.consultant.ru/link/?req=doc&amp;base=RLAW913&amp;n=27934&amp;dst=100011" TargetMode = "External"/>
	<Relationship Id="rId16" Type="http://schemas.openxmlformats.org/officeDocument/2006/relationships/hyperlink" Target="https://login.consultant.ru/link/?req=doc&amp;base=RLAW913&amp;n=43310&amp;dst=100005" TargetMode = "External"/>
	<Relationship Id="rId17" Type="http://schemas.openxmlformats.org/officeDocument/2006/relationships/hyperlink" Target="https://login.consultant.ru/link/?req=doc&amp;base=RLAW913&amp;n=48049&amp;dst=100005" TargetMode = "External"/>
	<Relationship Id="rId18" Type="http://schemas.openxmlformats.org/officeDocument/2006/relationships/hyperlink" Target="https://login.consultant.ru/link/?req=doc&amp;base=RLAW913&amp;n=48049&amp;dst=100010" TargetMode = "External"/>
	<Relationship Id="rId19" Type="http://schemas.openxmlformats.org/officeDocument/2006/relationships/hyperlink" Target="https://login.consultant.ru/link/?req=doc&amp;base=RLAW913&amp;n=48049&amp;dst=100011" TargetMode = "External"/>
	<Relationship Id="rId20" Type="http://schemas.openxmlformats.org/officeDocument/2006/relationships/hyperlink" Target="https://login.consultant.ru/link/?req=doc&amp;base=RLAW913&amp;n=48049&amp;dst=10001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4023.00.53</Application>
  <Company>КонсультантПлюс Версия 4023.00.53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НАО от 06.03.2015 N 47-п
(ред. от 17.03.2021)
"О закреплении образовательных организаций Ненецкого автономного округа за территориями муниципальных образований "Муниципальный район "Заполярный район" и "Городской округ "Город Нарьян-Мар"</dc:title>
  <dcterms:created xsi:type="dcterms:W3CDTF">2024-02-22T09:21:27Z</dcterms:created>
</cp:coreProperties>
</file>