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B2" w:rsidRDefault="001C7BFC" w:rsidP="008F7706">
      <w:pPr>
        <w:pStyle w:val="a9"/>
        <w:tabs>
          <w:tab w:val="left" w:pos="6663"/>
        </w:tabs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 Ненецкого автономного округа «Основная школа п. Усть-Кара»</w:t>
      </w:r>
    </w:p>
    <w:p w:rsidR="001C7BFC" w:rsidRDefault="001C7BFC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1C7BFC" w:rsidRDefault="001C7BFC" w:rsidP="001C7BFC">
      <w:pPr>
        <w:pStyle w:val="a9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тверждаю:</w:t>
      </w:r>
    </w:p>
    <w:p w:rsidR="001C7BFC" w:rsidRDefault="001C7BFC" w:rsidP="001C7BFC">
      <w:pPr>
        <w:pStyle w:val="a9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заседании                                                                                       Директор школы</w:t>
      </w:r>
    </w:p>
    <w:p w:rsidR="001C7BFC" w:rsidRDefault="001C7BFC" w:rsidP="001C7BFC">
      <w:pPr>
        <w:pStyle w:val="a9"/>
        <w:ind w:left="567" w:right="-5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педагогического совета                                               </w:t>
      </w:r>
      <w:r w:rsidR="004E6D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________/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Е.М. Мужикова</w:t>
      </w:r>
      <w:r w:rsidR="004E6D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</w:p>
    <w:p w:rsidR="001C7BFC" w:rsidRDefault="001C7BFC" w:rsidP="001C7BFC">
      <w:pPr>
        <w:pStyle w:val="a9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</w:t>
      </w:r>
      <w:r w:rsidR="005C3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1C7BFC" w:rsidRPr="001C7BFC" w:rsidRDefault="001C7BFC" w:rsidP="001C7BFC">
      <w:pPr>
        <w:pStyle w:val="a9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 w:rsidR="004748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1C7B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748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                                                             </w:t>
      </w:r>
      <w:r w:rsidR="00E55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55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782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августа</w:t>
      </w:r>
      <w:r w:rsidR="004748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2022г. </w:t>
      </w:r>
    </w:p>
    <w:p w:rsidR="001C7BFC" w:rsidRDefault="001C7BFC" w:rsidP="001C7BFC">
      <w:pPr>
        <w:pStyle w:val="a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1C7BFC">
      <w:pPr>
        <w:pStyle w:val="a9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1C7BFC">
      <w:pPr>
        <w:pStyle w:val="a9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1C7BFC">
      <w:pPr>
        <w:pStyle w:val="a9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1C7BFC">
      <w:pPr>
        <w:pStyle w:val="a9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1C7BFC">
      <w:pPr>
        <w:pStyle w:val="a9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BFC" w:rsidRDefault="001C7BFC" w:rsidP="00C8583A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</w:t>
      </w:r>
    </w:p>
    <w:p w:rsidR="001C7BFC" w:rsidRDefault="00F262A2" w:rsidP="00C8583A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1C7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предмету «Изобразительное искусство»</w:t>
      </w:r>
    </w:p>
    <w:p w:rsidR="00C8583A" w:rsidRDefault="00F262A2" w:rsidP="00C8583A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E55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 3</w:t>
      </w:r>
      <w:r w:rsidR="001C7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</w:p>
    <w:p w:rsidR="001C7BFC" w:rsidRDefault="00F262A2" w:rsidP="00C8583A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4748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2022/2023</w:t>
      </w:r>
      <w:r w:rsidR="00C85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C8583A" w:rsidRDefault="00C8583A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1C7BFC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Составитель программы:</w:t>
      </w:r>
    </w:p>
    <w:p w:rsidR="00C8583A" w:rsidRDefault="004748CC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Хатанзейская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Наталья Филипповна</w:t>
      </w: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начальных классов</w:t>
      </w: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583A" w:rsidRDefault="00C8583A" w:rsidP="00C8583A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Усть-Кара</w:t>
      </w:r>
    </w:p>
    <w:p w:rsidR="00C8583A" w:rsidRDefault="004748CC" w:rsidP="00C8583A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 w:rsidR="00C85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C8583A" w:rsidRPr="001C7BFC" w:rsidRDefault="00C8583A" w:rsidP="00C8583A">
      <w:pPr>
        <w:pStyle w:val="a9"/>
        <w:spacing w:line="276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C8583A" w:rsidRPr="001C7BFC" w:rsidSect="001C7BFC">
          <w:pgSz w:w="11906" w:h="16838"/>
          <w:pgMar w:top="993" w:right="1701" w:bottom="1134" w:left="851" w:header="709" w:footer="709" w:gutter="0"/>
          <w:cols w:space="708"/>
          <w:docGrid w:linePitch="360"/>
        </w:sectPr>
      </w:pPr>
    </w:p>
    <w:p w:rsidR="009C198D" w:rsidRPr="00E55E24" w:rsidRDefault="00F50BBC" w:rsidP="00F50BBC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55E2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F50BBC" w:rsidRPr="00F50BBC" w:rsidRDefault="00F50BBC" w:rsidP="00F50BBC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4A43" w:rsidRDefault="00D24A43" w:rsidP="00D24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«Изобразительное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4748CC"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Кара»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 документов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4A43" w:rsidRDefault="00D24A43" w:rsidP="00D24A43">
      <w:pPr>
        <w:numPr>
          <w:ilvl w:val="0"/>
          <w:numId w:val="4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4A43" w:rsidRDefault="00D24A43" w:rsidP="00D24A43">
      <w:pPr>
        <w:numPr>
          <w:ilvl w:val="0"/>
          <w:numId w:val="4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распространяется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24A43" w:rsidRDefault="00D24A43" w:rsidP="00D24A43">
      <w:pPr>
        <w:numPr>
          <w:ilvl w:val="0"/>
          <w:numId w:val="4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28.</w:t>
      </w:r>
    </w:p>
    <w:p w:rsidR="00D24A43" w:rsidRDefault="00D24A43" w:rsidP="00D24A43">
      <w:pPr>
        <w:numPr>
          <w:ilvl w:val="0"/>
          <w:numId w:val="4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28.01.2021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</w:t>
      </w:r>
    </w:p>
    <w:p w:rsidR="00D24A43" w:rsidRDefault="00D24A43" w:rsidP="00D24A43">
      <w:pPr>
        <w:numPr>
          <w:ilvl w:val="0"/>
          <w:numId w:val="4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20.05.2020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254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4A43" w:rsidRDefault="00D24A43" w:rsidP="00D24A43">
      <w:pPr>
        <w:numPr>
          <w:ilvl w:val="0"/>
          <w:numId w:val="4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Кара»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4E133C"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4A43" w:rsidRDefault="00D24A43" w:rsidP="00D24A43">
      <w:pPr>
        <w:numPr>
          <w:ilvl w:val="0"/>
          <w:numId w:val="4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Кара»</w:t>
      </w:r>
    </w:p>
    <w:p w:rsidR="00E55E24" w:rsidRPr="00D24A43" w:rsidRDefault="00D24A43" w:rsidP="00D24A43">
      <w:pPr>
        <w:pStyle w:val="ac"/>
        <w:numPr>
          <w:ilvl w:val="0"/>
          <w:numId w:val="48"/>
        </w:numPr>
        <w:ind w:hanging="294"/>
        <w:rPr>
          <w:bCs/>
          <w:iCs/>
          <w:color w:val="000000"/>
          <w:shd w:val="clear" w:color="auto" w:fill="FFFFFF"/>
        </w:rPr>
      </w:pPr>
      <w:r>
        <w:t xml:space="preserve">Программа </w:t>
      </w:r>
      <w:r w:rsidR="00E55E24" w:rsidRPr="00D24A43">
        <w:t>авторского коллектива под руководством</w:t>
      </w:r>
      <w:r w:rsidR="008B2352" w:rsidRPr="00D24A43">
        <w:t xml:space="preserve"> </w:t>
      </w:r>
      <w:r w:rsidR="008B2352" w:rsidRPr="00D24A43">
        <w:rPr>
          <w:color w:val="000000"/>
        </w:rPr>
        <w:t xml:space="preserve"> Б.М. </w:t>
      </w:r>
      <w:proofErr w:type="spellStart"/>
      <w:r w:rsidR="008B2352" w:rsidRPr="00D24A43">
        <w:rPr>
          <w:color w:val="000000"/>
        </w:rPr>
        <w:t>Неменского</w:t>
      </w:r>
      <w:proofErr w:type="spellEnd"/>
      <w:r w:rsidR="008B2352" w:rsidRPr="00D24A43">
        <w:rPr>
          <w:color w:val="000000"/>
        </w:rPr>
        <w:t>,</w:t>
      </w:r>
      <w:r w:rsidR="008B2352" w:rsidRPr="00D24A43">
        <w:t xml:space="preserve"> </w:t>
      </w:r>
      <w:r w:rsidR="008B2352" w:rsidRPr="00D24A43">
        <w:rPr>
          <w:color w:val="000000"/>
        </w:rPr>
        <w:t>«Изобразительное искусство»</w:t>
      </w:r>
      <w:proofErr w:type="gramStart"/>
      <w:r w:rsidR="008B2352" w:rsidRPr="00D24A43">
        <w:t>.</w:t>
      </w:r>
      <w:proofErr w:type="gramEnd"/>
      <w:r w:rsidR="008B2352" w:rsidRPr="00D24A43">
        <w:t xml:space="preserve">  (</w:t>
      </w:r>
      <w:proofErr w:type="gramStart"/>
      <w:r w:rsidR="008B2352" w:rsidRPr="00D24A43">
        <w:t>у</w:t>
      </w:r>
      <w:proofErr w:type="gramEnd"/>
      <w:r w:rsidR="008B2352" w:rsidRPr="00D24A43">
        <w:t>чебно-методический комплект «Школа России»)</w:t>
      </w:r>
      <w:r w:rsidR="009C198D" w:rsidRPr="00D24A43">
        <w:rPr>
          <w:color w:val="000000"/>
        </w:rPr>
        <w:t>.</w:t>
      </w:r>
    </w:p>
    <w:p w:rsidR="00E55E24" w:rsidRPr="00E55E24" w:rsidRDefault="00E55E24" w:rsidP="00E5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24">
        <w:rPr>
          <w:rFonts w:ascii="Times New Roman" w:hAnsi="Times New Roman" w:cs="Times New Roman"/>
          <w:b/>
          <w:sz w:val="24"/>
          <w:szCs w:val="24"/>
        </w:rPr>
        <w:t>Цель</w:t>
      </w:r>
      <w:r w:rsidRPr="00E55E24">
        <w:rPr>
          <w:rFonts w:ascii="Times New Roman" w:hAnsi="Times New Roman" w:cs="Times New Roman"/>
          <w:sz w:val="24"/>
          <w:szCs w:val="24"/>
        </w:rPr>
        <w:t xml:space="preserve"> третьего года обучения – введение учащихся в мир искусства, эмоционально связанный с миром их личных наблюдений, переживаний, раздумий. Формирование духовно-нравственного развития обучающихся, т.е. формирование у них качеств, которые отвечают представлениям истиной человечности, о доброте и культурной полноценности в восприятии мира.</w:t>
      </w:r>
    </w:p>
    <w:p w:rsidR="00E55E24" w:rsidRPr="00E55E24" w:rsidRDefault="00E55E24" w:rsidP="00E55E2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E2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55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E24" w:rsidRPr="00E55E24" w:rsidRDefault="00E55E24" w:rsidP="00E55E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24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E55E24">
        <w:rPr>
          <w:rFonts w:ascii="Times New Roman" w:hAnsi="Times New Roman" w:cs="Times New Roman"/>
          <w:sz w:val="24"/>
          <w:szCs w:val="24"/>
        </w:rPr>
        <w:t xml:space="preserve"> художественно-образного мышления, наблюдательности, умения вглядываться в явления жизни;                                                                                                                                  </w:t>
      </w:r>
    </w:p>
    <w:p w:rsidR="00E55E24" w:rsidRPr="00E55E24" w:rsidRDefault="00E55E24" w:rsidP="00E55E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24">
        <w:rPr>
          <w:rFonts w:ascii="Times New Roman" w:hAnsi="Times New Roman" w:cs="Times New Roman"/>
          <w:sz w:val="24"/>
          <w:szCs w:val="24"/>
        </w:rPr>
        <w:t xml:space="preserve">Фантазии, т.е. способности на основе развитой наблюдательности строить художественный образ, выражая свое отношение к реальности;                                                                           </w:t>
      </w:r>
    </w:p>
    <w:p w:rsidR="00E55E24" w:rsidRPr="00E55E24" w:rsidRDefault="00E55E24" w:rsidP="00E55E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24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E55E24">
        <w:rPr>
          <w:rFonts w:ascii="Times New Roman" w:hAnsi="Times New Roman" w:cs="Times New Roman"/>
          <w:sz w:val="24"/>
          <w:szCs w:val="24"/>
        </w:rPr>
        <w:t xml:space="preserve"> культуры восприятия произведений </w:t>
      </w:r>
      <w:proofErr w:type="gramStart"/>
      <w:r w:rsidRPr="00E55E2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55E2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55E24" w:rsidRPr="00E55E24" w:rsidRDefault="00E55E24" w:rsidP="00E55E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24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E55E24">
        <w:rPr>
          <w:rFonts w:ascii="Times New Roman" w:hAnsi="Times New Roman" w:cs="Times New Roman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функциях; </w:t>
      </w:r>
    </w:p>
    <w:p w:rsidR="00E55E24" w:rsidRPr="00E55E24" w:rsidRDefault="00E55E24" w:rsidP="00E55E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24">
        <w:rPr>
          <w:rFonts w:ascii="Times New Roman" w:hAnsi="Times New Roman" w:cs="Times New Roman"/>
          <w:bCs/>
          <w:sz w:val="24"/>
          <w:szCs w:val="24"/>
        </w:rPr>
        <w:t>Овладение умениями и навыками</w:t>
      </w:r>
      <w:r w:rsidRPr="00E55E24">
        <w:rPr>
          <w:rFonts w:ascii="Times New Roman" w:hAnsi="Times New Roman" w:cs="Times New Roman"/>
          <w:sz w:val="24"/>
          <w:szCs w:val="24"/>
        </w:rPr>
        <w:t xml:space="preserve"> художественной деятельности, разнообразными формами изображения на плоскости и в объеме;                                                                </w:t>
      </w:r>
    </w:p>
    <w:p w:rsidR="00E55E24" w:rsidRPr="00E55E24" w:rsidRDefault="00E55E24" w:rsidP="00E55E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24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Pr="00E55E24">
        <w:rPr>
          <w:rFonts w:ascii="Times New Roman" w:hAnsi="Times New Roman" w:cs="Times New Roman"/>
          <w:sz w:val="24"/>
          <w:szCs w:val="24"/>
        </w:rPr>
        <w:t xml:space="preserve">художественной культуры учащихся как неотъемлемой части культуры духовной, т.е. культуры </w:t>
      </w:r>
      <w:proofErr w:type="spellStart"/>
      <w:r w:rsidRPr="00E55E24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E55E24">
        <w:rPr>
          <w:rFonts w:ascii="Times New Roman" w:hAnsi="Times New Roman" w:cs="Times New Roman"/>
          <w:sz w:val="24"/>
          <w:szCs w:val="24"/>
        </w:rPr>
        <w:t xml:space="preserve">, выработанных поколениями.  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</w:rPr>
      </w:pPr>
    </w:p>
    <w:p w:rsid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</w:rPr>
      </w:pPr>
      <w:r w:rsidRPr="00E55E24">
        <w:rPr>
          <w:b/>
          <w:bCs/>
          <w:color w:val="000000"/>
          <w:sz w:val="28"/>
        </w:rPr>
        <w:t>Планируемые результаты освоения содержания курса</w:t>
      </w:r>
    </w:p>
    <w:p w:rsidR="004748CC" w:rsidRPr="00E55E24" w:rsidRDefault="004748CC" w:rsidP="00E55E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color w:val="000000"/>
        </w:rPr>
        <w:t>Программа позволяет добиваться следующих результатов освоения образовательной программы начального образования: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color w:val="000000"/>
        </w:rPr>
        <w:t>Личностные результаты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i/>
          <w:iCs/>
          <w:color w:val="000000"/>
        </w:rPr>
        <w:t xml:space="preserve">У </w:t>
      </w:r>
      <w:proofErr w:type="gramStart"/>
      <w:r w:rsidRPr="00E55E24">
        <w:rPr>
          <w:b/>
          <w:bCs/>
          <w:i/>
          <w:iCs/>
          <w:color w:val="000000"/>
        </w:rPr>
        <w:t>обучающихся</w:t>
      </w:r>
      <w:proofErr w:type="gramEnd"/>
      <w:r w:rsidRPr="00E55E24">
        <w:rPr>
          <w:b/>
          <w:bCs/>
          <w:i/>
          <w:iCs/>
          <w:color w:val="000000"/>
        </w:rPr>
        <w:t xml:space="preserve"> будут сформированы:</w:t>
      </w:r>
    </w:p>
    <w:p w:rsidR="00E55E24" w:rsidRPr="00E55E24" w:rsidRDefault="00E55E24" w:rsidP="00E55E2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внутренняя позиция школьника на уровне положительного отношения к школе;</w:t>
      </w:r>
    </w:p>
    <w:p w:rsidR="00E55E24" w:rsidRPr="00E55E24" w:rsidRDefault="00E55E24" w:rsidP="00E55E2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ориентация на содержательные моменты школьной действительности и принятия образца «хорошего ученика»;</w:t>
      </w:r>
    </w:p>
    <w:p w:rsidR="00E55E24" w:rsidRPr="00E55E24" w:rsidRDefault="00E55E24" w:rsidP="00E55E2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учебно-познавательный интерес к новому учебному материалу и способам решения новой задачи;</w:t>
      </w:r>
    </w:p>
    <w:p w:rsidR="00E55E24" w:rsidRPr="00E55E24" w:rsidRDefault="00E55E24" w:rsidP="00E55E2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55E24" w:rsidRPr="00E55E24" w:rsidRDefault="00E55E24" w:rsidP="00E55E2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способность к оценке своей учебной деятельности;</w:t>
      </w:r>
    </w:p>
    <w:p w:rsidR="00E55E24" w:rsidRPr="00E55E24" w:rsidRDefault="00E55E24" w:rsidP="00E55E2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чувство прекрасного и эстетические чувства на основе знакомства с мировой и отечественной художественной культурой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E55E24">
        <w:rPr>
          <w:b/>
          <w:bCs/>
          <w:i/>
          <w:iCs/>
          <w:color w:val="000000"/>
        </w:rPr>
        <w:t>Обучающиеся получат возможность для формирования:</w:t>
      </w:r>
      <w:proofErr w:type="gramEnd"/>
    </w:p>
    <w:p w:rsidR="00E55E24" w:rsidRPr="00E55E24" w:rsidRDefault="00E55E24" w:rsidP="00E55E24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выраженной устойчивой учебно-познавательной мотивации учения;</w:t>
      </w:r>
    </w:p>
    <w:p w:rsidR="00E55E24" w:rsidRPr="00E55E24" w:rsidRDefault="00E55E24" w:rsidP="00E55E24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устойчивого учебно-познавательного интереса к новым общим способам решения задач;</w:t>
      </w:r>
    </w:p>
    <w:p w:rsidR="00E55E24" w:rsidRPr="00E55E24" w:rsidRDefault="00E55E24" w:rsidP="00E55E24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адекватного понимания причин успешности/</w:t>
      </w:r>
      <w:proofErr w:type="spellStart"/>
      <w:r w:rsidRPr="00E55E24">
        <w:rPr>
          <w:color w:val="000000"/>
        </w:rPr>
        <w:t>неуспешности</w:t>
      </w:r>
      <w:proofErr w:type="spellEnd"/>
      <w:r w:rsidRPr="00E55E24">
        <w:rPr>
          <w:color w:val="000000"/>
        </w:rPr>
        <w:t xml:space="preserve"> учебной деятельности;</w:t>
      </w:r>
    </w:p>
    <w:p w:rsidR="00E55E24" w:rsidRPr="00E55E24" w:rsidRDefault="00E55E24" w:rsidP="00E55E24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55E24" w:rsidRPr="00E55E24" w:rsidRDefault="00E55E24" w:rsidP="00E55E24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E55E24">
        <w:rPr>
          <w:b/>
          <w:bCs/>
          <w:color w:val="000000"/>
        </w:rPr>
        <w:t>Метапредметные</w:t>
      </w:r>
      <w:proofErr w:type="spellEnd"/>
      <w:r w:rsidRPr="00E55E24">
        <w:rPr>
          <w:b/>
          <w:bCs/>
          <w:color w:val="000000"/>
        </w:rPr>
        <w:t xml:space="preserve"> результаты: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color w:val="000000"/>
        </w:rPr>
        <w:t>Регулятивные УУД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i/>
          <w:iCs/>
          <w:color w:val="000000"/>
        </w:rPr>
        <w:t>Обучающийся научится:</w:t>
      </w:r>
    </w:p>
    <w:p w:rsidR="00E55E24" w:rsidRPr="00E55E24" w:rsidRDefault="00E55E24" w:rsidP="00E55E24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определять и формулировать цель деятельности на уроке;</w:t>
      </w:r>
    </w:p>
    <w:p w:rsidR="00E55E24" w:rsidRPr="00E55E24" w:rsidRDefault="00E55E24" w:rsidP="00E55E24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проговаривать последовательность действий на уроке;</w:t>
      </w:r>
    </w:p>
    <w:p w:rsidR="00E55E24" w:rsidRPr="00E55E24" w:rsidRDefault="00E55E24" w:rsidP="00E55E24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учиться высказывать своё предположение (версию) на основе работы с иллюстрацией учебника;</w:t>
      </w:r>
    </w:p>
    <w:p w:rsidR="00E55E24" w:rsidRPr="00E55E24" w:rsidRDefault="00E55E24" w:rsidP="00E55E24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объяснять выбор наиболее подходящих для выполнения задания материалов и инструментов;</w:t>
      </w:r>
    </w:p>
    <w:p w:rsidR="00E55E24" w:rsidRPr="00E55E24" w:rsidRDefault="00E55E24" w:rsidP="00E55E24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учиться готовить рабочее место и выполнять практическую работу по предложенному учителем плану с опорой на образцы, рисунки учебника.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E55E24">
        <w:rPr>
          <w:b/>
          <w:bCs/>
          <w:i/>
          <w:iCs/>
          <w:color w:val="000000"/>
        </w:rPr>
        <w:t>Обучающиеся</w:t>
      </w:r>
      <w:proofErr w:type="gramEnd"/>
      <w:r w:rsidRPr="00E55E24">
        <w:rPr>
          <w:b/>
          <w:bCs/>
          <w:i/>
          <w:iCs/>
          <w:color w:val="000000"/>
        </w:rPr>
        <w:t xml:space="preserve"> получат возможность научиться:</w:t>
      </w:r>
    </w:p>
    <w:p w:rsidR="00E55E24" w:rsidRPr="00E55E24" w:rsidRDefault="00E55E24" w:rsidP="00E55E2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способности принимать и сохранять цели и задачи учебной деятельности, поиска средств ее осуществления;</w:t>
      </w:r>
    </w:p>
    <w:p w:rsidR="00E55E24" w:rsidRPr="00E55E24" w:rsidRDefault="00E55E24" w:rsidP="00E55E2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умению планировать, контролировать и оценивать учебные действия в соответствии с поставленной задачей и условиями ее реализации;</w:t>
      </w:r>
    </w:p>
    <w:p w:rsidR="00E55E24" w:rsidRPr="00E55E24" w:rsidRDefault="00E55E24" w:rsidP="00E55E2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определять наиболее эффективные способы достижения результата.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color w:val="000000"/>
        </w:rPr>
        <w:t>Познавательные УУД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i/>
          <w:iCs/>
          <w:color w:val="000000"/>
        </w:rPr>
        <w:t>Обучающийся научится:</w:t>
      </w:r>
    </w:p>
    <w:p w:rsidR="00E55E24" w:rsidRPr="00E55E24" w:rsidRDefault="00E55E24" w:rsidP="00E55E24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E55E24" w:rsidRPr="00E55E24" w:rsidRDefault="00E55E24" w:rsidP="00E55E24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E55E24" w:rsidRPr="00E55E24" w:rsidRDefault="00E55E24" w:rsidP="00E55E24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пользоваться памятками;</w:t>
      </w:r>
    </w:p>
    <w:p w:rsidR="00E55E24" w:rsidRPr="00E55E24" w:rsidRDefault="00E55E24" w:rsidP="00E55E24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перерабатывать полученную информацию: делать выводы в результате совместной работы всего класса;</w:t>
      </w:r>
    </w:p>
    <w:p w:rsidR="00E55E24" w:rsidRPr="00E55E24" w:rsidRDefault="00E55E24" w:rsidP="00E55E24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перерабатывать полученную информацию: сравнивать и группировать предметы и их образы;</w:t>
      </w:r>
    </w:p>
    <w:p w:rsidR="00E55E24" w:rsidRPr="00E55E24" w:rsidRDefault="00E55E24" w:rsidP="00E55E24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преобразовывать информацию из одной формы в другую – изделия, художественные образы.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E55E24">
        <w:rPr>
          <w:b/>
          <w:bCs/>
          <w:i/>
          <w:iCs/>
          <w:color w:val="000000"/>
        </w:rPr>
        <w:t>Обучающиеся</w:t>
      </w:r>
      <w:proofErr w:type="gramEnd"/>
      <w:r w:rsidRPr="00E55E24">
        <w:rPr>
          <w:b/>
          <w:bCs/>
          <w:i/>
          <w:iCs/>
          <w:color w:val="000000"/>
        </w:rPr>
        <w:t xml:space="preserve"> получат возможность научиться:</w:t>
      </w:r>
    </w:p>
    <w:p w:rsidR="00E55E24" w:rsidRPr="00E55E24" w:rsidRDefault="00E55E24" w:rsidP="00E55E2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способам  решения  проблем  творческого  и  поискового  характера;</w:t>
      </w:r>
    </w:p>
    <w:p w:rsidR="00E55E24" w:rsidRPr="00E55E24" w:rsidRDefault="00E55E24" w:rsidP="00E55E2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55E24" w:rsidRPr="00E55E24" w:rsidRDefault="00E55E24" w:rsidP="00E55E2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различным способам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E55E24">
        <w:rPr>
          <w:color w:val="000000"/>
        </w:rPr>
        <w:t>о-</w:t>
      </w:r>
      <w:proofErr w:type="gramEnd"/>
      <w:r w:rsidRPr="00E55E24">
        <w:rPr>
          <w:color w:val="000000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color w:val="000000"/>
        </w:rPr>
        <w:t>Коммуникативные УУД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i/>
          <w:iCs/>
          <w:color w:val="000000"/>
        </w:rPr>
        <w:t>Обучающийся научится:</w:t>
      </w:r>
    </w:p>
    <w:p w:rsidR="00E55E24" w:rsidRPr="00E55E24" w:rsidRDefault="00E55E24" w:rsidP="00E55E24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донести свою позицию до других: оформлять свою мысль в рисунках, доступных для изготовления изделиях;</w:t>
      </w:r>
    </w:p>
    <w:p w:rsidR="00E55E24" w:rsidRPr="00E55E24" w:rsidRDefault="00E55E24" w:rsidP="00E55E24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слушать и понимать речь других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E55E24">
        <w:rPr>
          <w:b/>
          <w:bCs/>
          <w:i/>
          <w:iCs/>
          <w:color w:val="000000"/>
        </w:rPr>
        <w:t>Обучающиеся</w:t>
      </w:r>
      <w:proofErr w:type="gramEnd"/>
      <w:r w:rsidRPr="00E55E24">
        <w:rPr>
          <w:b/>
          <w:bCs/>
          <w:i/>
          <w:iCs/>
          <w:color w:val="000000"/>
        </w:rPr>
        <w:t xml:space="preserve"> получат возможность научиться:</w:t>
      </w:r>
    </w:p>
    <w:p w:rsidR="00E55E24" w:rsidRPr="00E55E24" w:rsidRDefault="00E55E24" w:rsidP="00E55E24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слушать собеседника и вести диалог;</w:t>
      </w:r>
    </w:p>
    <w:p w:rsidR="00E55E24" w:rsidRPr="00E55E24" w:rsidRDefault="00E55E24" w:rsidP="00E55E24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готовность признавать возможность существования различных точек зрения и права каждого иметь свою;</w:t>
      </w:r>
    </w:p>
    <w:p w:rsidR="00E55E24" w:rsidRPr="00E55E24" w:rsidRDefault="00E55E24" w:rsidP="00E55E24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излагать свое мнение и  аргументировать  свою  точку  зрения и оценку событий.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color w:val="000000"/>
        </w:rPr>
        <w:t>Предметные результаты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E24">
        <w:rPr>
          <w:b/>
          <w:bCs/>
          <w:i/>
          <w:iCs/>
          <w:color w:val="000000"/>
        </w:rPr>
        <w:t>Обучающийся научится: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композиционным навыкам работы, чувству ритма, работе с различными художественными материалами;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создавать образы, используя все выразительные возможности художественных материалов;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простым навыкам изображения с помощью пятна и тональных отношений;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навыку плоскостного силуэтного изображения обычных, простых предметов (кухонная утварь);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создавать линейные изображения геометрических тел и натюрморт с натуры;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строить изображения простых предметов по правилам линейной перспективы;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раскрывать смысл народных праздников и обрядов и их отражение в народном искусстве и в современной жизни;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определять специфику образного языка декоративно-прикладного искусства;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создавать эскизы народного праздничного костюма, его отдельных элементов в цветовом решении;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E55E24" w:rsidRPr="00E55E24" w:rsidRDefault="00E55E24" w:rsidP="00E55E24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различать виды и материалы декоративно-прикладного искусства.</w:t>
      </w:r>
    </w:p>
    <w:p w:rsidR="00E55E24" w:rsidRPr="00E55E24" w:rsidRDefault="00E55E24" w:rsidP="00E55E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E55E24">
        <w:rPr>
          <w:b/>
          <w:bCs/>
          <w:i/>
          <w:iCs/>
          <w:color w:val="000000"/>
        </w:rPr>
        <w:t>Обучающиеся</w:t>
      </w:r>
      <w:proofErr w:type="gramEnd"/>
      <w:r w:rsidRPr="00E55E24">
        <w:rPr>
          <w:b/>
          <w:bCs/>
          <w:i/>
          <w:iCs/>
          <w:color w:val="000000"/>
        </w:rPr>
        <w:t xml:space="preserve"> получат возможность научиться:</w:t>
      </w:r>
    </w:p>
    <w:p w:rsidR="00E55E24" w:rsidRPr="00E55E24" w:rsidRDefault="00E55E24" w:rsidP="00E55E24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основам художественной культуры: представление о специфике искусства, потребность в художественном творчестве и в общении с искусством;</w:t>
      </w:r>
    </w:p>
    <w:p w:rsidR="00E55E24" w:rsidRPr="00E55E24" w:rsidRDefault="00E55E24" w:rsidP="00E55E24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развивать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E55E24" w:rsidRPr="00E55E24" w:rsidRDefault="00E55E24" w:rsidP="00E55E24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сформировать основы духовно-нравственных ценностей личности, будет проявляться эмоционально - ценностное отношение к миру, художественный вкус;</w:t>
      </w:r>
    </w:p>
    <w:p w:rsidR="00E55E24" w:rsidRPr="00E55E24" w:rsidRDefault="00E55E24" w:rsidP="00E55E24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способность к реализации творческого потенциала в духовной, художественно- продуктивной деятельности, разовьётся трудолюбие, открытость миру, диалогичность;</w:t>
      </w:r>
    </w:p>
    <w:p w:rsidR="00E55E24" w:rsidRPr="00E55E24" w:rsidRDefault="00E55E24" w:rsidP="00E55E24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установится сознание уважение и принятие традиций, форм культурно- исторической, социальной и духовной жизни родного края, наполняется конкретным содержание понятие «Отечество», «родная земля», «моя земля и род», «мой дом», разовьётся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E55E24" w:rsidRPr="00E55E24" w:rsidRDefault="00E55E24" w:rsidP="00E55E24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смогут понимать образную природу искусства; давать эстетическую оценку явлениям окружающего мира;</w:t>
      </w:r>
    </w:p>
    <w:p w:rsidR="00E55E24" w:rsidRPr="00E55E24" w:rsidRDefault="00E55E24" w:rsidP="00E55E24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 xml:space="preserve">получать навыки сотрудничества </w:t>
      </w:r>
      <w:proofErr w:type="gramStart"/>
      <w:r w:rsidRPr="00E55E24">
        <w:rPr>
          <w:color w:val="000000"/>
        </w:rPr>
        <w:t>со</w:t>
      </w:r>
      <w:proofErr w:type="gramEnd"/>
      <w:r w:rsidRPr="00E55E24">
        <w:rPr>
          <w:color w:val="000000"/>
        </w:rPr>
        <w:t xml:space="preserve"> взрослыми и сверстниками, научатся вести диалог, участвовать в обсуждении значимых явлений жизни и искусства;</w:t>
      </w:r>
    </w:p>
    <w:p w:rsidR="00E55E24" w:rsidRPr="00E55E24" w:rsidRDefault="00E55E24" w:rsidP="00E55E24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E55E24" w:rsidRPr="00E55E24" w:rsidRDefault="00E55E24" w:rsidP="00E55E24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55E24">
        <w:rPr>
          <w:color w:val="000000"/>
        </w:rPr>
        <w:t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графики.</w:t>
      </w:r>
    </w:p>
    <w:p w:rsidR="00E55E24" w:rsidRPr="00E55E24" w:rsidRDefault="00E55E24" w:rsidP="00E55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24" w:rsidRPr="00E55E24" w:rsidRDefault="00E55E24" w:rsidP="00E55E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Содержание учебного предмета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11198"/>
      </w:tblGrid>
      <w:tr w:rsidR="00E55E24" w:rsidRPr="00E55E24" w:rsidTr="004748CC">
        <w:tc>
          <w:tcPr>
            <w:tcW w:w="2836" w:type="dxa"/>
          </w:tcPr>
          <w:p w:rsidR="00E55E24" w:rsidRPr="00E55E24" w:rsidRDefault="00E55E24" w:rsidP="0047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11198" w:type="dxa"/>
          </w:tcPr>
          <w:p w:rsidR="00E55E24" w:rsidRPr="00E55E24" w:rsidRDefault="00E55E24" w:rsidP="0047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55E24" w:rsidRPr="00E55E24" w:rsidTr="004748CC">
        <w:tc>
          <w:tcPr>
            <w:tcW w:w="2836" w:type="dxa"/>
          </w:tcPr>
          <w:p w:rsidR="00E55E24" w:rsidRPr="00E55E24" w:rsidRDefault="00E55E24" w:rsidP="0047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 твоем доме (8 ч)</w:t>
            </w:r>
          </w:p>
          <w:p w:rsidR="00E55E24" w:rsidRPr="00E55E24" w:rsidRDefault="00E55E24" w:rsidP="0047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E55E24" w:rsidRPr="00E55E24" w:rsidRDefault="00E55E24" w:rsidP="004748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sz w:val="24"/>
                <w:szCs w:val="24"/>
              </w:rPr>
              <w:t>Твои игрушки придумал художник. Посуда у тебя дома. Мамин платок. Обои и шторы в твоем доме. Твои книжки. Поздравительная открытка. Что сделал художник в нашем доме (обобщение темы).</w:t>
            </w:r>
          </w:p>
          <w:p w:rsidR="00E55E24" w:rsidRPr="00E55E24" w:rsidRDefault="00E55E24" w:rsidP="004748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24" w:rsidRPr="00E55E24" w:rsidRDefault="00E55E24" w:rsidP="0047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748CC">
        <w:tc>
          <w:tcPr>
            <w:tcW w:w="2836" w:type="dxa"/>
          </w:tcPr>
          <w:p w:rsidR="00E55E24" w:rsidRPr="00E55E24" w:rsidRDefault="00E55E24" w:rsidP="004748C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 улицах твоего города (7 ч)</w:t>
            </w:r>
          </w:p>
          <w:p w:rsidR="00E55E24" w:rsidRPr="00E55E24" w:rsidRDefault="00E55E24" w:rsidP="0047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E55E24" w:rsidRPr="00E55E24" w:rsidRDefault="00E55E24" w:rsidP="004748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— наследие веков. Парки, скверы, бульвары. Ажурные ограды. Фонари на улицах и в парках. Витрины магазинов.</w:t>
            </w:r>
          </w:p>
          <w:p w:rsidR="00E55E24" w:rsidRPr="00E55E24" w:rsidRDefault="00E55E24" w:rsidP="004748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sz w:val="24"/>
                <w:szCs w:val="24"/>
              </w:rPr>
              <w:t>Транспорт в городе. Что делал художник на улицах моего города (села) (обобщение темы).</w:t>
            </w:r>
          </w:p>
          <w:p w:rsidR="00E55E24" w:rsidRPr="00E55E24" w:rsidRDefault="00E55E24" w:rsidP="004748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24" w:rsidRPr="00E55E24" w:rsidRDefault="00E55E24" w:rsidP="0047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748CC">
        <w:tc>
          <w:tcPr>
            <w:tcW w:w="2836" w:type="dxa"/>
          </w:tcPr>
          <w:p w:rsidR="00E55E24" w:rsidRPr="00E55E24" w:rsidRDefault="00E55E24" w:rsidP="004748C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Художник и зрелище  </w:t>
            </w:r>
          </w:p>
          <w:p w:rsidR="00E55E24" w:rsidRPr="00E55E24" w:rsidRDefault="00E55E24" w:rsidP="004748C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b/>
                <w:sz w:val="24"/>
                <w:szCs w:val="24"/>
              </w:rPr>
              <w:t>(11 ч)</w:t>
            </w:r>
          </w:p>
          <w:p w:rsidR="00E55E24" w:rsidRPr="00E55E24" w:rsidRDefault="00E55E24" w:rsidP="004748C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E55E24" w:rsidRPr="00E55E24" w:rsidRDefault="00E55E24" w:rsidP="004748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sz w:val="24"/>
                <w:szCs w:val="24"/>
              </w:rPr>
              <w:t>Художник в цирке. Художник в театре. Маски. Театр кукол. Афиша и плакат. Праздник в городе. Школьный праздник-карнавал (обобщение темы).</w:t>
            </w:r>
          </w:p>
          <w:p w:rsidR="00E55E24" w:rsidRPr="00E55E24" w:rsidRDefault="00E55E24" w:rsidP="004748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24" w:rsidRPr="00E55E24" w:rsidRDefault="00E55E24" w:rsidP="0047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748CC">
        <w:tc>
          <w:tcPr>
            <w:tcW w:w="2836" w:type="dxa"/>
          </w:tcPr>
          <w:p w:rsidR="00E55E24" w:rsidRPr="00E55E24" w:rsidRDefault="00E55E24" w:rsidP="004748C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музей (8 ч)</w:t>
            </w:r>
          </w:p>
          <w:p w:rsidR="00E55E24" w:rsidRPr="00E55E24" w:rsidRDefault="00E55E24" w:rsidP="004748C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E55E24" w:rsidRPr="00E55E24" w:rsidRDefault="00E55E24" w:rsidP="004748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sz w:val="24"/>
                <w:szCs w:val="24"/>
              </w:rPr>
              <w:t>Музеи в жизни города. Изобразительное искусство. Картина-пейзаж.</w:t>
            </w:r>
          </w:p>
          <w:p w:rsidR="00E55E24" w:rsidRPr="00E55E24" w:rsidRDefault="00E55E24" w:rsidP="004748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hAnsi="Times New Roman" w:cs="Times New Roman"/>
                <w:sz w:val="24"/>
                <w:szCs w:val="24"/>
              </w:rPr>
              <w:t>Картина-портрет. Картина-натюрморт. Картины исторические и бытовые. Скульптура в музее и на улице. Художественная выставка (обобщение темы).</w:t>
            </w:r>
          </w:p>
          <w:p w:rsidR="00E55E24" w:rsidRPr="00E55E24" w:rsidRDefault="00E55E24" w:rsidP="0047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24" w:rsidRPr="00E55E24" w:rsidRDefault="00E55E24" w:rsidP="00E55E2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55E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55E24" w:rsidRPr="00E55E24" w:rsidRDefault="00E55E24" w:rsidP="00E55E2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55E24" w:rsidRDefault="00E55E24" w:rsidP="0078234C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8234C" w:rsidRPr="00E55E24" w:rsidRDefault="0078234C" w:rsidP="0078234C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55E24" w:rsidRPr="00E55E24" w:rsidRDefault="00E55E24" w:rsidP="00E55E2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55E24" w:rsidRPr="00E55E24" w:rsidRDefault="00E55E24" w:rsidP="00E55E24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E55E24">
        <w:rPr>
          <w:rFonts w:ascii="Times New Roman" w:hAnsi="Times New Roman" w:cs="Times New Roman"/>
          <w:b/>
          <w:smallCaps/>
          <w:sz w:val="28"/>
          <w:szCs w:val="24"/>
        </w:rPr>
        <w:t>Календарно-тематическое планирование</w:t>
      </w:r>
    </w:p>
    <w:p w:rsidR="00E55E24" w:rsidRPr="00E55E24" w:rsidRDefault="00E55E24" w:rsidP="00E55E2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55E24">
        <w:rPr>
          <w:rFonts w:ascii="Times New Roman" w:hAnsi="Times New Roman" w:cs="Times New Roman"/>
          <w:sz w:val="24"/>
          <w:szCs w:val="24"/>
        </w:rPr>
        <w:t>Календарно-тематическое планирование курса рассчитано на 34 учебные недели при количестве 1 урока в неделю, всего 34 урока</w:t>
      </w:r>
      <w:r w:rsidRPr="00E55E24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E55E24" w:rsidRPr="00E55E24" w:rsidRDefault="00E55E24" w:rsidP="00E55E2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526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94"/>
        <w:gridCol w:w="32"/>
        <w:gridCol w:w="483"/>
        <w:gridCol w:w="206"/>
        <w:gridCol w:w="591"/>
        <w:gridCol w:w="156"/>
        <w:gridCol w:w="1718"/>
        <w:gridCol w:w="25"/>
        <w:gridCol w:w="35"/>
        <w:gridCol w:w="70"/>
        <w:gridCol w:w="603"/>
        <w:gridCol w:w="1956"/>
        <w:gridCol w:w="168"/>
        <w:gridCol w:w="3537"/>
        <w:gridCol w:w="289"/>
        <w:gridCol w:w="1683"/>
        <w:gridCol w:w="587"/>
        <w:gridCol w:w="930"/>
        <w:gridCol w:w="1054"/>
        <w:gridCol w:w="708"/>
      </w:tblGrid>
      <w:tr w:rsidR="00E55E24" w:rsidRPr="00E55E24" w:rsidTr="00E55E24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" w:type="pct"/>
            <w:gridSpan w:val="6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9" w:type="pct"/>
            <w:gridSpan w:val="2"/>
            <w:vMerge w:val="restart"/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 (раздел)</w:t>
            </w:r>
          </w:p>
        </w:tc>
        <w:tc>
          <w:tcPr>
            <w:tcW w:w="223" w:type="pct"/>
            <w:gridSpan w:val="3"/>
            <w:vMerge w:val="restart"/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89" w:type="pct"/>
            <w:gridSpan w:val="6"/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25" w:type="pct"/>
            <w:gridSpan w:val="2"/>
            <w:vMerge w:val="restar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23" w:type="pct"/>
            <w:vMerge w:val="restar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E55E24" w:rsidRPr="00E55E24" w:rsidTr="00E55E24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gridSpan w:val="4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(</w:t>
            </w:r>
            <w:proofErr w:type="spell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vAlign w:val="center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49" w:type="pct"/>
            <w:gridSpan w:val="2"/>
            <w:vMerge/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gridSpan w:val="3"/>
            <w:vMerge/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205" w:type="pct"/>
            <w:gridSpan w:val="2"/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15" w:type="pct"/>
            <w:gridSpan w:val="2"/>
            <w:vAlign w:val="center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25" w:type="pct"/>
            <w:gridSpan w:val="2"/>
            <w:vMerge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5E24" w:rsidRPr="00E55E24" w:rsidTr="00E55E24">
        <w:tc>
          <w:tcPr>
            <w:tcW w:w="5000" w:type="pct"/>
            <w:gridSpan w:val="21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в твоем доме (8 часов)</w:t>
            </w:r>
          </w:p>
        </w:tc>
      </w:tr>
      <w:tr w:rsidR="00E55E24" w:rsidRPr="00E55E24" w:rsidTr="008028AD">
        <w:tc>
          <w:tcPr>
            <w:tcW w:w="268" w:type="pct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3" w:type="pct"/>
            <w:gridSpan w:val="3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</w:tcBorders>
          </w:tcPr>
          <w:p w:rsidR="00E55E24" w:rsidRPr="00E55E24" w:rsidRDefault="004748CC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541" w:type="pct"/>
          </w:tcPr>
          <w:p w:rsidR="00E55E24" w:rsidRPr="004748CC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занятие. Твои игрушки</w:t>
            </w:r>
          </w:p>
        </w:tc>
        <w:tc>
          <w:tcPr>
            <w:tcW w:w="231" w:type="pct"/>
            <w:gridSpan w:val="4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69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Познакомятся с произведениями искусства отечественных художников, учебником по изобразительному искусству. Научатся ориентироваться в учебнике, организовывать рабочее место в соответствии с правилами, с приёмами работы с кистью.</w:t>
            </w:r>
          </w:p>
        </w:tc>
        <w:tc>
          <w:tcPr>
            <w:tcW w:w="120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свои действия по точному ориентированию в учебнике; принимать учебную задачу; планировать алгоритм действий по организации своего рабочего места с установкой на функциональность, удобство.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игрушке; формулирование ответов на вопросы учителя.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71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Воспринимают окружающий мир и произведения искусства; выражают в творческой работе свое отношение к природе, выбирая художественные приемы рисования кистью</w:t>
            </w:r>
          </w:p>
        </w:tc>
        <w:tc>
          <w:tcPr>
            <w:tcW w:w="62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объяснение единства материала, формы и украшения. Создать игрушку и украсить её.</w:t>
            </w:r>
          </w:p>
        </w:tc>
        <w:tc>
          <w:tcPr>
            <w:tcW w:w="223" w:type="pct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8028AD">
        <w:tc>
          <w:tcPr>
            <w:tcW w:w="268" w:type="pc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3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" w:type="pct"/>
            <w:gridSpan w:val="3"/>
          </w:tcPr>
          <w:p w:rsidR="00E55E24" w:rsidRPr="00E55E24" w:rsidRDefault="004748CC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541" w:type="pct"/>
          </w:tcPr>
          <w:p w:rsidR="00E55E24" w:rsidRPr="004748CC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Посуда у тебя дома</w:t>
            </w:r>
          </w:p>
        </w:tc>
        <w:tc>
          <w:tcPr>
            <w:tcW w:w="231" w:type="pct"/>
            <w:gridSpan w:val="4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69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Узнают предметы, входящие в состав чайного сервиза; дадут описание их внешнего вида; научатся создавать ансамбль предметов в их единстве.</w:t>
            </w:r>
          </w:p>
        </w:tc>
        <w:tc>
          <w:tcPr>
            <w:tcW w:w="120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учебнике; планировать и проговаривать этапы работы, следовать согласно составленному плану, вносить изменения; организовать свое творческое пространство.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игрушке; формулирование ответов на вопросы учителя; осуществление поиска существенной информации (из материала учебника), творческой тетради.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71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воспринимают росписи посуды «Гжель»; уважительно относятся к творчеству народных мастеров.</w:t>
            </w:r>
          </w:p>
        </w:tc>
        <w:tc>
          <w:tcPr>
            <w:tcW w:w="62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конструктивный образ и характер декора в процессе создания посуды. Овладение навыками  создания выразительной формы посуды в лепке.</w:t>
            </w:r>
          </w:p>
        </w:tc>
        <w:tc>
          <w:tcPr>
            <w:tcW w:w="223" w:type="pct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8028AD">
        <w:tc>
          <w:tcPr>
            <w:tcW w:w="268" w:type="pc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3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" w:type="pct"/>
            <w:gridSpan w:val="3"/>
          </w:tcPr>
          <w:p w:rsidR="00E55E24" w:rsidRPr="00E55E24" w:rsidRDefault="004748CC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541" w:type="pct"/>
          </w:tcPr>
          <w:p w:rsidR="00E55E24" w:rsidRPr="004748CC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Обои и шторы у тебя дома</w:t>
            </w:r>
          </w:p>
        </w:tc>
        <w:tc>
          <w:tcPr>
            <w:tcW w:w="231" w:type="pct"/>
            <w:gridSpan w:val="4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69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созданию рисунков в зависимости от их назначения.</w:t>
            </w:r>
          </w:p>
        </w:tc>
        <w:tc>
          <w:tcPr>
            <w:tcW w:w="120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и анализировать результат своего труда, определять то, что лучше всего получилось.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обоях и шторах; формулирование ответов на вопросы учителя; осуществление поиска существенной информации (из материала учебника), творческой тетради. 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работать в сотрудничестве с учителем и одноклассниками, слышать мнение оппонента, совместно рассуждать и находить ответы на вопросы.</w:t>
            </w:r>
          </w:p>
        </w:tc>
        <w:tc>
          <w:tcPr>
            <w:tcW w:w="71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организованность, дисциплинированность на уроке; действуют согласно правилам обращения с художественными материалами и правилами работы; адекватно оценивают свою работу на уроке.</w:t>
            </w:r>
          </w:p>
        </w:tc>
        <w:tc>
          <w:tcPr>
            <w:tcW w:w="62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цвета и декора в создании образа комнаты. Обрести опыт творчества и художественно-практические навыки в создании эскиза обоев или штор для определенной комнаты.</w:t>
            </w:r>
          </w:p>
        </w:tc>
        <w:tc>
          <w:tcPr>
            <w:tcW w:w="223" w:type="pct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8028AD">
        <w:trPr>
          <w:trHeight w:val="983"/>
        </w:trPr>
        <w:tc>
          <w:tcPr>
            <w:tcW w:w="268" w:type="pc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3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" w:type="pct"/>
            <w:gridSpan w:val="3"/>
          </w:tcPr>
          <w:p w:rsidR="00E55E24" w:rsidRPr="00E55E24" w:rsidRDefault="00FB4020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802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541" w:type="pct"/>
          </w:tcPr>
          <w:p w:rsidR="00E55E24" w:rsidRPr="008028AD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Мамин платок</w:t>
            </w:r>
          </w:p>
        </w:tc>
        <w:tc>
          <w:tcPr>
            <w:tcW w:w="231" w:type="pct"/>
            <w:gridSpan w:val="4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69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внешний вид рисунков в разной технике; получат знания о специфике народных платков; придумают свои варианты раскрашивания платков.</w:t>
            </w:r>
          </w:p>
        </w:tc>
        <w:tc>
          <w:tcPr>
            <w:tcW w:w="120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организовать своё рабочее место с учётом функциональности, удобства, рациональности и безопасности; адекватно воспринимают информацию учителя или товарища, ставить новые творческие и учебные задачи.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платке; формулирование ответов на вопросы учителя.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71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организованность, дисциплинированность на уроке; адекватно оценивают свою работу на уроке; соотносят собственные интересы и соотносят их с интересами других детей.</w:t>
            </w:r>
          </w:p>
        </w:tc>
        <w:tc>
          <w:tcPr>
            <w:tcW w:w="62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конструктивными особенностями орнаментов и их связью с природой. Оценивать разнообразие вариантов росписи ткани на примере платка. Уметь составлять простейший орнамент при выполнении эскиза платка.</w:t>
            </w:r>
          </w:p>
        </w:tc>
        <w:tc>
          <w:tcPr>
            <w:tcW w:w="223" w:type="pct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8028AD">
        <w:tc>
          <w:tcPr>
            <w:tcW w:w="268" w:type="pc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3" w:type="pct"/>
            <w:gridSpan w:val="3"/>
          </w:tcPr>
          <w:p w:rsid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EF44C8" w:rsidRPr="00E55E24" w:rsidRDefault="00EF44C8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E55E24" w:rsidRPr="00E55E24" w:rsidRDefault="00FB4020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541" w:type="pct"/>
          </w:tcPr>
          <w:p w:rsidR="00E55E24" w:rsidRPr="00912469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Твои книжки</w:t>
            </w:r>
          </w:p>
        </w:tc>
        <w:tc>
          <w:tcPr>
            <w:tcW w:w="231" w:type="pct"/>
            <w:gridSpan w:val="4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69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знания о технике создания книг; усовершенствуют навыки мелкой ручной моторики и иллюстративных умений.</w:t>
            </w:r>
          </w:p>
        </w:tc>
        <w:tc>
          <w:tcPr>
            <w:tcW w:w="120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проговаривать последовательность действий на уроке, работать по предложенному учителем плану.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организованность, дисциплинированность на уроке; адекватно оценивают свою работу на уроке.</w:t>
            </w:r>
          </w:p>
        </w:tc>
        <w:tc>
          <w:tcPr>
            <w:tcW w:w="62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роли художника и Братьев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астеров  в создании книги. Уметь отличать назначение книг, оформлять обложку иллюстрации</w:t>
            </w:r>
          </w:p>
        </w:tc>
        <w:tc>
          <w:tcPr>
            <w:tcW w:w="223" w:type="pct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8028AD">
        <w:tc>
          <w:tcPr>
            <w:tcW w:w="268" w:type="pc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3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" w:type="pct"/>
            <w:gridSpan w:val="3"/>
          </w:tcPr>
          <w:p w:rsidR="00E55E24" w:rsidRPr="00E55E24" w:rsidRDefault="00FB4020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541" w:type="pc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Твои книжки</w:t>
            </w:r>
          </w:p>
        </w:tc>
        <w:tc>
          <w:tcPr>
            <w:tcW w:w="231" w:type="pct"/>
            <w:gridSpan w:val="4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69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Создадут свой вариант оформления книги.</w:t>
            </w:r>
          </w:p>
        </w:tc>
        <w:tc>
          <w:tcPr>
            <w:tcW w:w="120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проговаривать последовательность действий на уроке, работать по предложенному учителем плану.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71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воспринимают произведения народного искусства; выражают в творческой работе свое эмоционально-ценностное отношение к книге.</w:t>
            </w:r>
          </w:p>
        </w:tc>
        <w:tc>
          <w:tcPr>
            <w:tcW w:w="62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роль художника и Братьев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астеров в создании книги. Уметь отличать назначение книг, оформлять обложку иллюстрации</w:t>
            </w:r>
          </w:p>
        </w:tc>
        <w:tc>
          <w:tcPr>
            <w:tcW w:w="223" w:type="pct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8028AD">
        <w:tc>
          <w:tcPr>
            <w:tcW w:w="268" w:type="pc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3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" w:type="pct"/>
            <w:gridSpan w:val="3"/>
          </w:tcPr>
          <w:p w:rsidR="00E55E24" w:rsidRPr="00E55E24" w:rsidRDefault="00FB4020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541" w:type="pct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Открытки</w:t>
            </w:r>
          </w:p>
        </w:tc>
        <w:tc>
          <w:tcPr>
            <w:tcW w:w="231" w:type="pct"/>
            <w:gridSpan w:val="4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69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композиционному сочетанию деталей открытки; разной технике ее оформления; повторят конструкторские приемы в работе с бумагой.</w:t>
            </w:r>
          </w:p>
        </w:tc>
        <w:tc>
          <w:tcPr>
            <w:tcW w:w="120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организовать своё рабочее место с учётом функциональности, удобства, рациональности и безопасности; адекватно воспринимают информацию учителя или товарища, ставить новые творческие и учебные задачи.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открытке; формулирование ответов на вопросы учителя.</w:t>
            </w:r>
          </w:p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71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 воспринимают окружающий мир, понимают значение красоты природы; проявляют интерес к предмету, имеют мотивацию к творческой деятельности.</w:t>
            </w:r>
          </w:p>
        </w:tc>
        <w:tc>
          <w:tcPr>
            <w:tcW w:w="625" w:type="pct"/>
            <w:gridSpan w:val="2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роль художника и Братьев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астеров  в создании форм открыток изображений на них.</w:t>
            </w:r>
          </w:p>
        </w:tc>
        <w:tc>
          <w:tcPr>
            <w:tcW w:w="223" w:type="pct"/>
          </w:tcPr>
          <w:p w:rsidR="00E55E24" w:rsidRPr="00E55E24" w:rsidRDefault="00E55E24" w:rsidP="004748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8028AD">
        <w:tc>
          <w:tcPr>
            <w:tcW w:w="268" w:type="pct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3" w:type="pct"/>
            <w:gridSpan w:val="3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</w:tcBorders>
          </w:tcPr>
          <w:p w:rsidR="00E55E24" w:rsidRPr="00E55E24" w:rsidRDefault="00FB4020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541" w:type="pct"/>
          </w:tcPr>
          <w:p w:rsidR="00E55E24" w:rsidRPr="00FB4020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урок по теме «Труд художника для твоего дома»</w:t>
            </w:r>
          </w:p>
        </w:tc>
        <w:tc>
          <w:tcPr>
            <w:tcW w:w="231" w:type="pct"/>
            <w:gridSpan w:val="4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69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анализировать и обсуждать свои работы; в игровой форме повторят пройденный материал.</w:t>
            </w:r>
          </w:p>
        </w:tc>
        <w:tc>
          <w:tcPr>
            <w:tcW w:w="1205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проговаривать последовательность действий на уроке, работать по предложенному учителем плану.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715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воспринимают произведения народного искусства; выражают в творческой работе свое  отношение к творчеству художника.</w:t>
            </w:r>
          </w:p>
        </w:tc>
        <w:tc>
          <w:tcPr>
            <w:tcW w:w="625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творческой обучающей игре, организованной на уроке в роли зрителей, художников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экскурсоводов.</w:t>
            </w:r>
          </w:p>
        </w:tc>
        <w:tc>
          <w:tcPr>
            <w:tcW w:w="223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E55E24">
        <w:tc>
          <w:tcPr>
            <w:tcW w:w="5000" w:type="pct"/>
            <w:gridSpan w:val="21"/>
          </w:tcPr>
          <w:p w:rsidR="00E55E24" w:rsidRPr="00E55E24" w:rsidRDefault="00E55E24" w:rsidP="004748C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на улицах твоего города (7 часов)</w:t>
            </w:r>
          </w:p>
        </w:tc>
      </w:tr>
      <w:tr w:rsidR="00E55E24" w:rsidRPr="00E55E24" w:rsidTr="00FB4020">
        <w:tc>
          <w:tcPr>
            <w:tcW w:w="339" w:type="pct"/>
            <w:gridSpan w:val="3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2" w:type="pct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</w:tcBorders>
          </w:tcPr>
          <w:p w:rsidR="00E55E24" w:rsidRPr="00E55E24" w:rsidRDefault="00FB4020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609" w:type="pct"/>
            <w:gridSpan w:val="4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Памятники архитектуры</w:t>
            </w:r>
          </w:p>
        </w:tc>
        <w:tc>
          <w:tcPr>
            <w:tcW w:w="212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Получат представление о бережном отношении к памятникам архитектуры; научатся создавать плоские проекты и эскизы архитектурных построек.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организовать своё рабочее место, принимать и сохранять учебную задачу, соотносить выполненное задание с образцом, корректировать выполнение задания в дальнейшем.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в каких источниках можно найти нужную информацию.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диалоге, слушать и понимать других, высказывать своё мнение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культуру и искусство России;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эстетических чувств.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Уметь видеть архитектурный образ, образ городской среды. Знать основные памятники города, места их нахождения. Воспринимать и оценивать эстетические достоинства старинных и современных построек родного города.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FB4020">
        <w:tc>
          <w:tcPr>
            <w:tcW w:w="339" w:type="pct"/>
            <w:gridSpan w:val="3"/>
            <w:shd w:val="clear" w:color="auto" w:fill="FFFFFF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2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" w:type="pct"/>
            <w:gridSpan w:val="2"/>
            <w:shd w:val="clear" w:color="auto" w:fill="FFFFFF"/>
          </w:tcPr>
          <w:p w:rsidR="00E55E24" w:rsidRPr="00E55E24" w:rsidRDefault="00FB4020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609" w:type="pct"/>
            <w:gridSpan w:val="4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Парки, скверы, бульвары</w:t>
            </w:r>
          </w:p>
        </w:tc>
        <w:tc>
          <w:tcPr>
            <w:tcW w:w="212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  <w:shd w:val="clear" w:color="auto" w:fill="FFFFFF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Получат представление о назначении зелёных зон в городах; узнают традиции парковой архитектуры в нашей стране; создадут парковые проекты.</w:t>
            </w:r>
          </w:p>
        </w:tc>
        <w:tc>
          <w:tcPr>
            <w:tcW w:w="1167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процесс создания рисунка на всех этапах работы согласно ранее составленному плану; организовать своё рабочее место с учётом функциональности, удобства, рациональности и безопасности.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парке, сквере, бульваре; формулирование ответов на вопросы учителя.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культуру и искусство России;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уважительно относиться к памятникам архитектуры. </w:t>
            </w:r>
          </w:p>
        </w:tc>
        <w:tc>
          <w:tcPr>
            <w:tcW w:w="478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и анализировать парки, скверы и бульвары с точки зрения их разного назначения и устроения.  </w:t>
            </w:r>
          </w:p>
        </w:tc>
        <w:tc>
          <w:tcPr>
            <w:tcW w:w="555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FB4020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" w:type="pct"/>
            <w:gridSpan w:val="2"/>
          </w:tcPr>
          <w:p w:rsidR="00E55E24" w:rsidRPr="00E55E24" w:rsidRDefault="00FB4020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609" w:type="pct"/>
            <w:gridSpan w:val="4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Ажурные ограды</w:t>
            </w:r>
          </w:p>
        </w:tc>
        <w:tc>
          <w:tcPr>
            <w:tcW w:w="212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знания в области художественного городского украшения; проведут сравнение природных и авторских проектов; придумают свой вариант декоративного ажура.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проговаривать последовательность действий на уроке, работать по предложенному учителем плану.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 о красоте архитектурных сооружений;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диалоге, слушать и понимать других, высказывать своё мнение;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культуру и искусство России;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 относиться к памятникам архитектуры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Воспринять сравнивать давать оценку чугунным оградам в Санкт-Петербурге, Москве, Саратове. Различать деятельность Братьев-Мастеров при создании ажурных оград. Фантазировать, создавать проект ажурной решетки.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FB4020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1" w:type="pct"/>
            <w:gridSpan w:val="2"/>
          </w:tcPr>
          <w:p w:rsidR="00E55E24" w:rsidRPr="00E55E24" w:rsidRDefault="00FB4020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609" w:type="pct"/>
            <w:gridSpan w:val="4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Волшебные фонари</w:t>
            </w:r>
          </w:p>
        </w:tc>
        <w:tc>
          <w:tcPr>
            <w:tcW w:w="212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 знания о видах и назначении фонарей; запомнят различия между их технической стороной и оформительской; приобретут навыки дизайнерского мышления.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процесс создания рисунка на всех этапах работы согласно ранее составленному плану; организовать своё рабочее место с учётом функциональности, удобства, рациональности и безопасности.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фонаре; формулирование ответов на вопросы учителя.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культуру и искусство России;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 относиться к памятникам архитектуры;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эстетических чувств, художественно–творческого мышления, наблюдательности, фантазии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анализировать, давать эстетическую оценку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старинным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Санкт-Петербурге, Москве, Саратове. Отмечать особенности формы и украшений.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FB4020">
        <w:trPr>
          <w:trHeight w:val="3284"/>
        </w:trPr>
        <w:tc>
          <w:tcPr>
            <w:tcW w:w="339" w:type="pct"/>
            <w:gridSpan w:val="3"/>
            <w:shd w:val="clear" w:color="auto" w:fill="FFFFFF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52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1" w:type="pct"/>
            <w:gridSpan w:val="2"/>
            <w:shd w:val="clear" w:color="auto" w:fill="FFFFFF"/>
          </w:tcPr>
          <w:p w:rsidR="00E55E24" w:rsidRPr="00E55E24" w:rsidRDefault="00430A55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6.12</w:t>
            </w:r>
          </w:p>
        </w:tc>
        <w:tc>
          <w:tcPr>
            <w:tcW w:w="609" w:type="pct"/>
            <w:gridSpan w:val="4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Витрины</w:t>
            </w:r>
          </w:p>
        </w:tc>
        <w:tc>
          <w:tcPr>
            <w:tcW w:w="212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понимать роли витрин; приобретут навыки их создания; получат знания о композиционном и тематическом решении.</w:t>
            </w:r>
          </w:p>
        </w:tc>
        <w:tc>
          <w:tcPr>
            <w:tcW w:w="1167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и анализировать результат своего труда, определять то, что лучше всего получилось, планировать алгоритм действий по выполнению работы с бумагой.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витрине; формулирование ответов на вопросы учителя.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обмениваться мнениями, понимать позицию партнера, согласовывать свои 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эстетических чувств, художественно–творческого мышления, наблюдательности, фантазии,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работы художника и Братьев-Мастеров по созданию витрины как украшения улицы города и своеобразной рекламы товара. Знать оформление витрин по назначению и уровню культуры города.   </w:t>
            </w:r>
          </w:p>
        </w:tc>
        <w:tc>
          <w:tcPr>
            <w:tcW w:w="555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FB4020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1" w:type="pct"/>
            <w:gridSpan w:val="2"/>
          </w:tcPr>
          <w:p w:rsidR="00E55E24" w:rsidRPr="00E55E24" w:rsidRDefault="00430A55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609" w:type="pct"/>
            <w:gridSpan w:val="4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Удивительный транспорт</w:t>
            </w:r>
          </w:p>
        </w:tc>
        <w:tc>
          <w:tcPr>
            <w:tcW w:w="212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использовать воображение пи создании рисунка; применят приобретенные знания технического дизайна; получат консультацию по проектным работам.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проговаривать последовательность действий на уроке, работать по предложенному учителем плану.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 о транспорте;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диалоге, слушать и понимать других, высказывать своё мнение.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гордости к истории возникновения транспорта, развитие творческого мышления и фантазии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Уметь видеть образ в облике машины, характеризовать, сравнивать, обсуждать разные формы автомобилей и их украшения.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FB4020">
        <w:tc>
          <w:tcPr>
            <w:tcW w:w="339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52" w:type="pct"/>
            <w:tcBorders>
              <w:right w:val="single" w:sz="4" w:space="0" w:color="auto"/>
            </w:tcBorders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5E24" w:rsidRPr="00E55E24" w:rsidRDefault="00430A55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609" w:type="pct"/>
            <w:gridSpan w:val="4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урок по теме «Искусство на улицах твоего города»</w:t>
            </w:r>
          </w:p>
        </w:tc>
        <w:tc>
          <w:tcPr>
            <w:tcW w:w="212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распределять задания между собой; приобретут навыки коллективного труда; в форме игры закрепят полученные знания.</w:t>
            </w:r>
          </w:p>
        </w:tc>
        <w:tc>
          <w:tcPr>
            <w:tcW w:w="1167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процесс создания рисунка на всех этапах работы согласно ранее составленному плану; организовать свое рабочее место с учетом функциональности, удобства, рациональности и безопасности.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парке, сквере, бульваре; формулирование ответов на вопросы учителя.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культуру и искусство России;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 относиться к памятникам архитектуры;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эстетических чувств, художественно–творческого мышления </w:t>
            </w:r>
          </w:p>
        </w:tc>
        <w:tc>
          <w:tcPr>
            <w:tcW w:w="478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и уметь объяснять нужную работу художника в создании облика города. Участвовать в занимательной образовательной игре в качестве экскурсовода.</w:t>
            </w:r>
          </w:p>
        </w:tc>
        <w:tc>
          <w:tcPr>
            <w:tcW w:w="555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E55E24">
        <w:tc>
          <w:tcPr>
            <w:tcW w:w="5000" w:type="pct"/>
            <w:gridSpan w:val="21"/>
            <w:shd w:val="clear" w:color="auto" w:fill="FFFFFF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и зрелище (11 часов)</w:t>
            </w:r>
          </w:p>
        </w:tc>
      </w:tr>
      <w:tr w:rsidR="00E55E24" w:rsidRPr="00E55E24" w:rsidTr="00430A55">
        <w:tc>
          <w:tcPr>
            <w:tcW w:w="339" w:type="pct"/>
            <w:gridSpan w:val="3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52" w:type="pct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</w:tcBorders>
          </w:tcPr>
          <w:p w:rsidR="00E55E24" w:rsidRPr="00E55E24" w:rsidRDefault="00430A55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в цирке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практику передачи искусства цирка в детском рисунке; научатся выбирать цвета нужных тонов и насыщенности; попробуют изобразить детали цирковых выступлений.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коррективы в выполненную работу; умение планировать и осуществлять свои действия в соответствии с поставленной задачей.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искусстве цирка; формулирование ответов на вопросы учителя.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сотрудничать в совместном решении проблем, уметь принимать мнение другого человека.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особой роли культуры в искусстве, жизни общества; формирование эстетических чувств.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объекты, элементы сценического мира. Понимать и уметь объяснять роль художника в создании спектакля.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в цирке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умение передавать образы цирковых номеров в технике аппликации; смогут использовать имеющиеся знания о роли художника в цирке.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процесс создания рисунка на всех этапах работы согласно ранее составленному плану; организовать своё рабочее место с учётом функциональности, удобства, рациональности и безопасности.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 о роли художника в цирке;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обмениваться мнениями, понимать позицию партнера, согласовывать свои 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особой роли культуры в искусстве,  жизни общества; формирование эстетических чувств.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объекты, элементы сценического мира. Понимать и уметь объяснять роль художника в создании спектакля.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и театр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Познакомятся с приёмами оформления театральной постановки; овладеют новой художественной терминологией; приступят к созданию макета для спектакля.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и анализировать результат своего труда; определять то, что лучше всего получилось, а при необходимости вносить изменения в работу; планировать алгоритм действий по выполнению работы.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проявлять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сотрудничество в поиске и сборе информации, участвовать в коллективных обсуждениях, проявлять инициативу отстаивать собственное мнение.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Сориентированы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эмоционально-ценностное восприятие театральных костюмов; понимают роль художника в создании сценических образов; выражают в творческой работе своё отношение к задуманному образу. 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объекты, элементы сценического мира. Понимать и уметь объяснять роль художника в создании спектакля.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и театр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Повторят знания о театральном искусстве; углубят технические приемы выполнения макета; закрепят специфику оформления театральной постановки; создадут макет «театра на столе».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и анализировать результат своего труда; определять то, что лучше всего получилось, а при необходимости вносить изменения в работу; планировать алгоритм действий по выполнению работы.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проявлять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сотрудничество в поиске и сборе информации, участвовать в коллективных обсуждениях, проявлять инициативу отстаивать собственное мнение.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роль художника в создании сценических образов; выражают в творческой работе свое отношение к задуманному образу.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объекты, элементы сценического мира. Понимать и уметь объяснять роль художника в создании спектакля.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c>
          <w:tcPr>
            <w:tcW w:w="339" w:type="pct"/>
            <w:gridSpan w:val="3"/>
            <w:shd w:val="clear" w:color="auto" w:fill="FFFFFF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52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1" w:type="pct"/>
            <w:gridSpan w:val="2"/>
            <w:shd w:val="clear" w:color="auto" w:fill="FFFFFF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631" w:type="pct"/>
            <w:gridSpan w:val="5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 кукол</w:t>
            </w:r>
          </w:p>
        </w:tc>
        <w:tc>
          <w:tcPr>
            <w:tcW w:w="190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  <w:shd w:val="clear" w:color="auto" w:fill="FFFFFF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Узнают о многообразии видов мирового кукольного театра и традициях кукольных театров России; познакомятся с техникой шитья из ткани; приобретут навыки работы с иглой и нитками.</w:t>
            </w:r>
          </w:p>
        </w:tc>
        <w:tc>
          <w:tcPr>
            <w:tcW w:w="1167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процесс создания рисунка на всех этапах работы согласно ранее составленному плану; организовать свое рабочее место с учетом функциональности, удобства, рациональности и безопасности.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 о красоте архитектурных сооружений;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обмениваться мнениями, понимать позицию партнера, согласовывать свои действия с партнёром,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Сориентированы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эмоционально-ценностное восприятие театральных костюмов; понимают роль художника в создании сценических образов.</w:t>
            </w:r>
          </w:p>
        </w:tc>
        <w:tc>
          <w:tcPr>
            <w:tcW w:w="478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объекты, элементов театрально-сценического мира. Понимать и уметь объяснять роль театрального художника в создании образа театрального героя.</w:t>
            </w:r>
          </w:p>
        </w:tc>
        <w:tc>
          <w:tcPr>
            <w:tcW w:w="555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7.02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</w:t>
            </w:r>
            <w:bookmarkStart w:id="0" w:name="_GoBack"/>
            <w:bookmarkEnd w:id="0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рование сувенирной куклы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Закрепят и расширят знания о кукольном театре; завершат работу над поделкой; приобретут навыки работы кукловода.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проговаривать последовательность действий на уроке, работать по предложенному учителем плану.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 о куклы;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обмениваться мнениями, понимать позицию партнера, согласовывать свои действия с партнёром,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особой роли культуры в искусстве,  жизни общества; формирование эстетических чувств.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Уметь конструировать куклу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Театральные маски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знания об использовании масок в народном представлении и в театральном искусстве; узнают средства выразительности масок, способы их создания и материалы для изготовления.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процесс создания театральной маски на всех этапах работы согласно ранее составленному плану; организовать своё рабочее место с учётом функциональности, удобства, рациональности и безопасности.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 об искусстве создания маски;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обмениваться мнениями, понимать позицию партнера, согласовывать свои 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Сориентированы на эмоционально-ценностное восприятие театра, роли его в жизни человека; понимают роль художника в создании сценических образов.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характер, настроение, выраженные в маске, а так же выразительность формы, декора, созвучные образу.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rPr>
          <w:trHeight w:val="841"/>
        </w:trPr>
        <w:tc>
          <w:tcPr>
            <w:tcW w:w="339" w:type="pct"/>
            <w:gridSpan w:val="3"/>
            <w:shd w:val="clear" w:color="auto" w:fill="FFFFFF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52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1" w:type="pct"/>
            <w:gridSpan w:val="2"/>
            <w:shd w:val="clear" w:color="auto" w:fill="FFFFFF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631" w:type="pct"/>
            <w:gridSpan w:val="5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 масок</w:t>
            </w:r>
          </w:p>
        </w:tc>
        <w:tc>
          <w:tcPr>
            <w:tcW w:w="190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 знания о театральной маске; познакомятся с информацией о карнавале; научатся изготавливать карнавальную маску из различных материалов.</w:t>
            </w:r>
          </w:p>
        </w:tc>
        <w:tc>
          <w:tcPr>
            <w:tcW w:w="1167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коррективы в выполненную работу; умение планировать и осуществлять свои действия в соответствии с поставленной задачей.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 об искусстве создания маски;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сознанное и произвольное речевое высказывание в устной форме о; формулирование ответов на вопросы учителя.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сотрудничать в совместном решении проблем, уважать мнение другого человека</w:t>
            </w:r>
          </w:p>
        </w:tc>
        <w:tc>
          <w:tcPr>
            <w:tcW w:w="621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особой роли культуры в искусстве,  жизни общества; формирование эстетических чувств.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характер, настроение, выраженные в маске, а так же выразительность формы, декора, созвучные образу.</w:t>
            </w:r>
          </w:p>
        </w:tc>
        <w:tc>
          <w:tcPr>
            <w:tcW w:w="555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Афиша и плакат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знания о новых составных частях мира театра; применят творческие приемы в работе.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и анализировать результат своего труда; определять то, что лучше всего получилось, а при необходимости вносить изменения в работу; планировать алгоритм действий по выполнению работы.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проявлять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сотрудничество в поиске и сборе информации, участвовать в коллективных обсуждениях, проявлять инициативу отстаивать собственное мнение.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Сориентированы на эмоционально-ценностное восприятие театра, роли его в жизни человека; понимают роль художника в создании сценических образов.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создании театральной афиши, плаката. Добиваться образного единства изображения и текста.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7.03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в городе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навык оформления праздника в городе; научатся творчески использовать приобретенные умения.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проговаривать последовательность действий на уроке, работать по предложенному учителем плану.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проявлять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сотрудничество в поиске и сборе информации, участвовать в коллективных обсуждениях, проявлять инициативу отстаивать собственное мнение.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особой роли культуры в искусстве,  жизни общества; формирование эстетических чувств.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работы художника по созданию облика праздничного города. Фантазировать, как можно украсить город к празднику Победы, новому году.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430A55">
        <w:tc>
          <w:tcPr>
            <w:tcW w:w="339" w:type="pct"/>
            <w:gridSpan w:val="3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52" w:type="pct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</w:tcBorders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урок по теме «Школьный карнавал»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Закрепят знания, которые получили в течение четверти.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коррективы в выполненную работу; умение планировать и осуществлять свои действия в соответствии с поставленной задачей.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карнавале; формулирование ответов на вопросы учителя.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различные роли в группе, сотрудничать в совместном решении проблем.</w:t>
            </w:r>
            <w:proofErr w:type="gramEnd"/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особой роли культуры в искусстве,  жизни общества; формирование эстетических чувств.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праздничного оформления для организации праздника. Придумывать и создавать оформление к школьным и домашним праздникам.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E55E24">
        <w:tc>
          <w:tcPr>
            <w:tcW w:w="5000" w:type="pct"/>
            <w:gridSpan w:val="21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и музей (8 часов)</w:t>
            </w:r>
          </w:p>
        </w:tc>
      </w:tr>
      <w:tr w:rsidR="00E55E24" w:rsidRPr="00E55E24" w:rsidTr="00796952">
        <w:tc>
          <w:tcPr>
            <w:tcW w:w="339" w:type="pct"/>
            <w:gridSpan w:val="3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52" w:type="pct"/>
            <w:tcBorders>
              <w:right w:val="single" w:sz="4" w:space="0" w:color="auto"/>
            </w:tcBorders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</w:tcBorders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Музей в жизни города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Познакомятся с причинами создания музеев, их разнообразием; узнают о возможности создания домашних музеев.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рабочее место, принимать и сохранять учебную задачу, адекватно воспринимать оценку своей работы учителем, товарищами, другими лицами.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обобщать, делать выводы.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группах, планирование учебного сотрудничества, разрешение конфликтов.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эстетических чувств, художественно – творческого мышления, наблюдательности и фантазии.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роль художественного музея. Иметь представления  о самых разных видах музеев.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796952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Картина – особый мир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словесно оформлять свои впечатления о картинах; познакомятся с пейзажами великих русских художников; научатся рисовать пейзаж.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процесс рисования пейзажа на всех этапах работы согласно ранее составленному плану; организовать своё рабочее место с учётом функциональности, удобства, рациональности и безопасности.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 о пейзаже; осуществление поиска информации из разных источников, осознанном стремление к новым знаниям.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обмениваться мнениями, понимать позицию партнера, согласовывать свои 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эстетических чувств, художественно – творческого мышления, наблюдательности и фантазии.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о творческой работе зрителя, о своем опыте восприятия произведения искусства. Рассматривать и сравнивать картины – пейзажи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796952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Картина-портрет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знания о жанре «портрет»; научатся использовать новую лексику в рассказах; попробуют рисовать портрет.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рабочее место, принимать и сохранять учебную задачу, адекватно воспринимать оценку своей работы учителем, товарищами, другими лицами.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обобщать, делать выводы.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группах, планирование учебного сотрудничества, разрешение конфликтов.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особой роли культуры в искусстве,  жизни общества; формирование эстетических чувств.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жанре портрета. Рассказывать об изображенном на картине человеке.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796952">
        <w:tc>
          <w:tcPr>
            <w:tcW w:w="339" w:type="pct"/>
            <w:gridSpan w:val="3"/>
            <w:shd w:val="clear" w:color="auto" w:fill="FFFFFF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52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1" w:type="pct"/>
            <w:gridSpan w:val="2"/>
            <w:shd w:val="clear" w:color="auto" w:fill="FFFFFF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631" w:type="pct"/>
            <w:gridSpan w:val="5"/>
            <w:shd w:val="clear" w:color="auto" w:fill="FFFFFF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0" w:type="pct"/>
            <w:shd w:val="clear" w:color="auto" w:fill="FFFFFF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Закрепят приобретенные знания о жанре «портрет» и «автопортрет»; научатся рисовать автопортрет.</w:t>
            </w:r>
          </w:p>
        </w:tc>
        <w:tc>
          <w:tcPr>
            <w:tcW w:w="1167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проговаривать последовательность действий на уроке, работать по предложенному учителем плану.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проявлять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сотрудничество в поиске и сборе информации, участвовать в коллективных обсуждениях, проявлять инициативу отстаивать собственное мнение.</w:t>
            </w:r>
          </w:p>
        </w:tc>
        <w:tc>
          <w:tcPr>
            <w:tcW w:w="621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Воспринимают окружающий мир и произведения искусства; формирование эстетических чувств, художественно – творческого мышления, наблюдательности и фантазии.</w:t>
            </w:r>
          </w:p>
        </w:tc>
        <w:tc>
          <w:tcPr>
            <w:tcW w:w="478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жанре портрета. Рассказывать об изображенном на картине человеке.</w:t>
            </w:r>
          </w:p>
        </w:tc>
        <w:tc>
          <w:tcPr>
            <w:tcW w:w="555" w:type="pct"/>
            <w:gridSpan w:val="2"/>
            <w:shd w:val="clear" w:color="auto" w:fill="FFFFFF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796952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Картина-натюрморт.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технику выполнения натюрморта; наработают умение показывать красоту и поэтичность предмета; научатся располагать предметы в определённой композиции.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свои действия по точному ориентированию в учебнике; принимать учебную задачу; планировать алгоритм действий по организации своего рабочего места с установкой на функциональность, удобство.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игрушке; формулирование ответов на вопросы учителя.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Воспринимают окружающий мир и произведения искусства; выражают в творческой работе своё отношение к природе, выбирая художественные приемы рисования кистью.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картину – натюрморт как своеобразный рассказ о человеке – хозяине вещей, о времени, в котором он живёт, его интересах.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796952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1" w:type="pct"/>
            <w:gridSpan w:val="2"/>
          </w:tcPr>
          <w:p w:rsidR="00E55E24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90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анализировать сюжеты картин и рассуждать об их построении, композиции и деталях.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и анализировать результат своего труда; определять то, что лучше всего получилось, а при необходимости вносить изменения в работу; планировать алгоритм действий по выполнению работы.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проявлять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сотрудничество в поиске и сборе информации, участвовать в коллективных обсуждениях, проявлять инициативу отстаивать собственное мнение.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истории русского народа, привитие любви к Родине; воспринимают и понимают предложения и оценку результатов работы.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Беседовать о картинах исторического и бытового жанра. Рассказывать, рассуждать  о наиболее понравившихся картинах.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796952">
        <w:tc>
          <w:tcPr>
            <w:tcW w:w="339" w:type="pct"/>
            <w:gridSpan w:val="3"/>
          </w:tcPr>
          <w:p w:rsidR="00E55E24" w:rsidRPr="00E55E24" w:rsidRDefault="00E55E24" w:rsidP="00474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33, 34.</w:t>
            </w:r>
          </w:p>
        </w:tc>
        <w:tc>
          <w:tcPr>
            <w:tcW w:w="152" w:type="pct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1" w:type="pct"/>
            <w:gridSpan w:val="2"/>
          </w:tcPr>
          <w:p w:rsid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</w:t>
            </w:r>
          </w:p>
          <w:p w:rsidR="00796952" w:rsidRPr="00E55E24" w:rsidRDefault="00796952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631" w:type="pct"/>
            <w:gridSpan w:val="5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Скульптура в музее.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Обобщающий урок по теме «Художник и музей». </w:t>
            </w:r>
          </w:p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616" w:type="pct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знания об уличных скульптурах и памятниках; научатся передавать в лепке действия человека.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Продемонстрируют достижения в разных видах работ по изобразительному искусству; поделятся впечатлениями об уроках, пройденных в течение года.</w:t>
            </w:r>
          </w:p>
        </w:tc>
        <w:tc>
          <w:tcPr>
            <w:tcW w:w="1167" w:type="pct"/>
            <w:gridSpan w:val="2"/>
          </w:tcPr>
          <w:p w:rsidR="00E55E24" w:rsidRPr="00E55E24" w:rsidRDefault="00E55E24" w:rsidP="00474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свои действия по точному ориентированию в учебнике; принимать учебную задачу; планировать алгоритм действий по организации своего рабочего места с установкой на функциональность, удобство.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характера; формулирование ответов на вопросы учителя.</w:t>
            </w:r>
          </w:p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621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особой роли культуры в искусстве,  жизни общества; формирование эстетических чувств.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изображение на плоскости с </w:t>
            </w:r>
            <w:proofErr w:type="gramStart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объемным</w:t>
            </w:r>
            <w:proofErr w:type="gramEnd"/>
            <w:r w:rsidRPr="00E55E24">
              <w:rPr>
                <w:rFonts w:ascii="Times New Roman" w:eastAsia="Calibri" w:hAnsi="Times New Roman" w:cs="Times New Roman"/>
                <w:sz w:val="24"/>
                <w:szCs w:val="24"/>
              </w:rPr>
              <w:t>. Наблюдать за скульптурой и её объемом. Закреплять навыки работы с пластилином.</w:t>
            </w: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E24" w:rsidRPr="00E55E24" w:rsidTr="00E55E24">
        <w:tc>
          <w:tcPr>
            <w:tcW w:w="329" w:type="pct"/>
            <w:gridSpan w:val="2"/>
          </w:tcPr>
          <w:p w:rsidR="00E55E24" w:rsidRPr="00E55E24" w:rsidRDefault="00E55E24" w:rsidP="004748CC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8" w:type="pct"/>
            <w:gridSpan w:val="15"/>
          </w:tcPr>
          <w:p w:rsidR="00E55E24" w:rsidRPr="00E55E24" w:rsidRDefault="00796952" w:rsidP="004748CC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34</w:t>
            </w:r>
            <w:r w:rsidR="00E55E24" w:rsidRPr="00E5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78" w:type="pct"/>
            <w:gridSpan w:val="2"/>
          </w:tcPr>
          <w:p w:rsidR="00E55E24" w:rsidRPr="00E55E24" w:rsidRDefault="00E55E24" w:rsidP="004748CC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:rsidR="00E55E24" w:rsidRPr="00E55E24" w:rsidRDefault="00E55E24" w:rsidP="004748CC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55E24" w:rsidRPr="00E55E24" w:rsidRDefault="00E55E24" w:rsidP="00F50BBC">
      <w:pPr>
        <w:ind w:firstLine="567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sectPr w:rsidR="00E55E24" w:rsidRPr="00E55E24" w:rsidSect="00784FDE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17" w:rsidRDefault="00635317" w:rsidP="0030383B">
      <w:pPr>
        <w:spacing w:after="0" w:line="240" w:lineRule="auto"/>
      </w:pPr>
      <w:r>
        <w:separator/>
      </w:r>
    </w:p>
  </w:endnote>
  <w:endnote w:type="continuationSeparator" w:id="0">
    <w:p w:rsidR="00635317" w:rsidRDefault="00635317" w:rsidP="0030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17" w:rsidRDefault="00635317" w:rsidP="0030383B">
      <w:pPr>
        <w:spacing w:after="0" w:line="240" w:lineRule="auto"/>
      </w:pPr>
      <w:r>
        <w:separator/>
      </w:r>
    </w:p>
  </w:footnote>
  <w:footnote w:type="continuationSeparator" w:id="0">
    <w:p w:rsidR="00635317" w:rsidRDefault="00635317" w:rsidP="0030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391"/>
    <w:multiLevelType w:val="multilevel"/>
    <w:tmpl w:val="5E46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11C4"/>
    <w:multiLevelType w:val="hybridMultilevel"/>
    <w:tmpl w:val="9F4A4C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16198"/>
    <w:multiLevelType w:val="multilevel"/>
    <w:tmpl w:val="9F40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45449"/>
    <w:multiLevelType w:val="hybridMultilevel"/>
    <w:tmpl w:val="64E2C2D0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7C3937"/>
    <w:multiLevelType w:val="hybridMultilevel"/>
    <w:tmpl w:val="867819E6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60AE0"/>
    <w:multiLevelType w:val="hybridMultilevel"/>
    <w:tmpl w:val="EF7E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F573B"/>
    <w:multiLevelType w:val="hybridMultilevel"/>
    <w:tmpl w:val="6E5418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542A24"/>
    <w:multiLevelType w:val="hybridMultilevel"/>
    <w:tmpl w:val="C04CA46A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2839CF"/>
    <w:multiLevelType w:val="multilevel"/>
    <w:tmpl w:val="E0CE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1F46EB"/>
    <w:multiLevelType w:val="multilevel"/>
    <w:tmpl w:val="E16E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4E5A0A"/>
    <w:multiLevelType w:val="hybridMultilevel"/>
    <w:tmpl w:val="E94E099C"/>
    <w:lvl w:ilvl="0" w:tplc="E5C4223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9517D7"/>
    <w:multiLevelType w:val="hybridMultilevel"/>
    <w:tmpl w:val="627A4138"/>
    <w:lvl w:ilvl="0" w:tplc="F97C9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855847"/>
    <w:multiLevelType w:val="multilevel"/>
    <w:tmpl w:val="C5BE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260DAF"/>
    <w:multiLevelType w:val="hybridMultilevel"/>
    <w:tmpl w:val="2E76BB76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890EE9"/>
    <w:multiLevelType w:val="hybridMultilevel"/>
    <w:tmpl w:val="FDDA3868"/>
    <w:lvl w:ilvl="0" w:tplc="82125C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BB6D24"/>
    <w:multiLevelType w:val="hybridMultilevel"/>
    <w:tmpl w:val="B5E6AAF0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41443C"/>
    <w:multiLevelType w:val="hybridMultilevel"/>
    <w:tmpl w:val="F27C3990"/>
    <w:lvl w:ilvl="0" w:tplc="E5C422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A47E8B"/>
    <w:multiLevelType w:val="hybridMultilevel"/>
    <w:tmpl w:val="DB68C096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8E03C4"/>
    <w:multiLevelType w:val="multilevel"/>
    <w:tmpl w:val="56E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B84903"/>
    <w:multiLevelType w:val="hybridMultilevel"/>
    <w:tmpl w:val="609245E4"/>
    <w:lvl w:ilvl="0" w:tplc="F97C9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2344F7"/>
    <w:multiLevelType w:val="hybridMultilevel"/>
    <w:tmpl w:val="03D0C5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B91E0A"/>
    <w:multiLevelType w:val="hybridMultilevel"/>
    <w:tmpl w:val="450688A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49797B19"/>
    <w:multiLevelType w:val="hybridMultilevel"/>
    <w:tmpl w:val="A7BEC00E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3C33BC"/>
    <w:multiLevelType w:val="hybridMultilevel"/>
    <w:tmpl w:val="E8FED94C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D06A3A"/>
    <w:multiLevelType w:val="multilevel"/>
    <w:tmpl w:val="1306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F10A9F"/>
    <w:multiLevelType w:val="hybridMultilevel"/>
    <w:tmpl w:val="427AD7EC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9661FE"/>
    <w:multiLevelType w:val="multilevel"/>
    <w:tmpl w:val="546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DB2451"/>
    <w:multiLevelType w:val="multilevel"/>
    <w:tmpl w:val="BBFC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FA5C57"/>
    <w:multiLevelType w:val="hybridMultilevel"/>
    <w:tmpl w:val="5BFE8EBC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8F212C"/>
    <w:multiLevelType w:val="hybridMultilevel"/>
    <w:tmpl w:val="A48C259A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3437B2"/>
    <w:multiLevelType w:val="hybridMultilevel"/>
    <w:tmpl w:val="BC024BCA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D212E4"/>
    <w:multiLevelType w:val="hybridMultilevel"/>
    <w:tmpl w:val="D7125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425109"/>
    <w:multiLevelType w:val="hybridMultilevel"/>
    <w:tmpl w:val="3AF4FE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532675"/>
    <w:multiLevelType w:val="hybridMultilevel"/>
    <w:tmpl w:val="3CF4E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77B84"/>
    <w:multiLevelType w:val="hybridMultilevel"/>
    <w:tmpl w:val="87EC0816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C22FD9"/>
    <w:multiLevelType w:val="hybridMultilevel"/>
    <w:tmpl w:val="9008EFAC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DB7A17"/>
    <w:multiLevelType w:val="multilevel"/>
    <w:tmpl w:val="35A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43203F"/>
    <w:multiLevelType w:val="hybridMultilevel"/>
    <w:tmpl w:val="A2DC48EE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7F31C5"/>
    <w:multiLevelType w:val="hybridMultilevel"/>
    <w:tmpl w:val="38E8A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8D4F4E"/>
    <w:multiLevelType w:val="hybridMultilevel"/>
    <w:tmpl w:val="430EC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53A86"/>
    <w:multiLevelType w:val="hybridMultilevel"/>
    <w:tmpl w:val="E910A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123CDD"/>
    <w:multiLevelType w:val="hybridMultilevel"/>
    <w:tmpl w:val="43081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C80826"/>
    <w:multiLevelType w:val="hybridMultilevel"/>
    <w:tmpl w:val="8E4209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5092E79"/>
    <w:multiLevelType w:val="hybridMultilevel"/>
    <w:tmpl w:val="0796542E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704661"/>
    <w:multiLevelType w:val="hybridMultilevel"/>
    <w:tmpl w:val="8C422F76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39"/>
  </w:num>
  <w:num w:numId="9">
    <w:abstractNumId w:val="32"/>
  </w:num>
  <w:num w:numId="10">
    <w:abstractNumId w:val="6"/>
  </w:num>
  <w:num w:numId="11">
    <w:abstractNumId w:val="44"/>
  </w:num>
  <w:num w:numId="12">
    <w:abstractNumId w:val="1"/>
  </w:num>
  <w:num w:numId="13">
    <w:abstractNumId w:val="43"/>
  </w:num>
  <w:num w:numId="14">
    <w:abstractNumId w:val="40"/>
  </w:num>
  <w:num w:numId="15">
    <w:abstractNumId w:val="31"/>
  </w:num>
  <w:num w:numId="16">
    <w:abstractNumId w:val="46"/>
  </w:num>
  <w:num w:numId="17">
    <w:abstractNumId w:val="3"/>
  </w:num>
  <w:num w:numId="18">
    <w:abstractNumId w:val="7"/>
  </w:num>
  <w:num w:numId="19">
    <w:abstractNumId w:val="25"/>
  </w:num>
  <w:num w:numId="20">
    <w:abstractNumId w:val="22"/>
  </w:num>
  <w:num w:numId="21">
    <w:abstractNumId w:val="34"/>
  </w:num>
  <w:num w:numId="22">
    <w:abstractNumId w:val="35"/>
  </w:num>
  <w:num w:numId="23">
    <w:abstractNumId w:val="28"/>
  </w:num>
  <w:num w:numId="24">
    <w:abstractNumId w:val="29"/>
  </w:num>
  <w:num w:numId="25">
    <w:abstractNumId w:val="30"/>
  </w:num>
  <w:num w:numId="26">
    <w:abstractNumId w:val="4"/>
  </w:num>
  <w:num w:numId="27">
    <w:abstractNumId w:val="13"/>
  </w:num>
  <w:num w:numId="28">
    <w:abstractNumId w:val="23"/>
  </w:num>
  <w:num w:numId="29">
    <w:abstractNumId w:val="45"/>
  </w:num>
  <w:num w:numId="30">
    <w:abstractNumId w:val="15"/>
  </w:num>
  <w:num w:numId="31">
    <w:abstractNumId w:val="38"/>
  </w:num>
  <w:num w:numId="32">
    <w:abstractNumId w:val="19"/>
  </w:num>
  <w:num w:numId="33">
    <w:abstractNumId w:val="11"/>
  </w:num>
  <w:num w:numId="34">
    <w:abstractNumId w:val="42"/>
  </w:num>
  <w:num w:numId="35">
    <w:abstractNumId w:val="20"/>
  </w:num>
  <w:num w:numId="36">
    <w:abstractNumId w:val="14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2"/>
  </w:num>
  <w:num w:numId="40">
    <w:abstractNumId w:val="26"/>
  </w:num>
  <w:num w:numId="41">
    <w:abstractNumId w:val="18"/>
  </w:num>
  <w:num w:numId="42">
    <w:abstractNumId w:val="24"/>
  </w:num>
  <w:num w:numId="43">
    <w:abstractNumId w:val="8"/>
  </w:num>
  <w:num w:numId="44">
    <w:abstractNumId w:val="36"/>
  </w:num>
  <w:num w:numId="45">
    <w:abstractNumId w:val="9"/>
  </w:num>
  <w:num w:numId="46">
    <w:abstractNumId w:val="0"/>
  </w:num>
  <w:num w:numId="47">
    <w:abstractNumId w:val="27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198D"/>
    <w:rsid w:val="00034A4B"/>
    <w:rsid w:val="00067AA7"/>
    <w:rsid w:val="000A2BFD"/>
    <w:rsid w:val="000B7936"/>
    <w:rsid w:val="000C1AB3"/>
    <w:rsid w:val="00117CE8"/>
    <w:rsid w:val="00135C2A"/>
    <w:rsid w:val="001636A7"/>
    <w:rsid w:val="00190BC6"/>
    <w:rsid w:val="001C7BFC"/>
    <w:rsid w:val="001E0EB8"/>
    <w:rsid w:val="00256003"/>
    <w:rsid w:val="002566B8"/>
    <w:rsid w:val="00267EBD"/>
    <w:rsid w:val="002A572D"/>
    <w:rsid w:val="002D0E49"/>
    <w:rsid w:val="0030383B"/>
    <w:rsid w:val="003322B0"/>
    <w:rsid w:val="00346A57"/>
    <w:rsid w:val="00354318"/>
    <w:rsid w:val="003773E1"/>
    <w:rsid w:val="00380A68"/>
    <w:rsid w:val="003A2636"/>
    <w:rsid w:val="003C7A38"/>
    <w:rsid w:val="003D0907"/>
    <w:rsid w:val="003D5137"/>
    <w:rsid w:val="00430A55"/>
    <w:rsid w:val="004748CC"/>
    <w:rsid w:val="00484840"/>
    <w:rsid w:val="004B675B"/>
    <w:rsid w:val="004E133C"/>
    <w:rsid w:val="004E6D73"/>
    <w:rsid w:val="0051042B"/>
    <w:rsid w:val="00537C18"/>
    <w:rsid w:val="00587BFF"/>
    <w:rsid w:val="005C3A62"/>
    <w:rsid w:val="005C4C12"/>
    <w:rsid w:val="00635317"/>
    <w:rsid w:val="00636F71"/>
    <w:rsid w:val="00765389"/>
    <w:rsid w:val="0078234C"/>
    <w:rsid w:val="00784FDE"/>
    <w:rsid w:val="00796952"/>
    <w:rsid w:val="007B4595"/>
    <w:rsid w:val="007B5921"/>
    <w:rsid w:val="007C2929"/>
    <w:rsid w:val="007E59C0"/>
    <w:rsid w:val="007F32FB"/>
    <w:rsid w:val="008028AD"/>
    <w:rsid w:val="008163BD"/>
    <w:rsid w:val="0085329F"/>
    <w:rsid w:val="00882EC4"/>
    <w:rsid w:val="008B0D79"/>
    <w:rsid w:val="008B2352"/>
    <w:rsid w:val="008C7A5A"/>
    <w:rsid w:val="008F7706"/>
    <w:rsid w:val="008F7A1B"/>
    <w:rsid w:val="00912469"/>
    <w:rsid w:val="00923AC1"/>
    <w:rsid w:val="009673E6"/>
    <w:rsid w:val="00990C04"/>
    <w:rsid w:val="009C198D"/>
    <w:rsid w:val="009D42D3"/>
    <w:rsid w:val="00A77C25"/>
    <w:rsid w:val="00AD121E"/>
    <w:rsid w:val="00AE4C74"/>
    <w:rsid w:val="00AF4B07"/>
    <w:rsid w:val="00B24F81"/>
    <w:rsid w:val="00B50DE0"/>
    <w:rsid w:val="00BC1E91"/>
    <w:rsid w:val="00BF4906"/>
    <w:rsid w:val="00C8583A"/>
    <w:rsid w:val="00D05003"/>
    <w:rsid w:val="00D06BE5"/>
    <w:rsid w:val="00D12C3A"/>
    <w:rsid w:val="00D24A43"/>
    <w:rsid w:val="00D43175"/>
    <w:rsid w:val="00D441B2"/>
    <w:rsid w:val="00D50786"/>
    <w:rsid w:val="00D96FC2"/>
    <w:rsid w:val="00DA0A49"/>
    <w:rsid w:val="00DB1BCB"/>
    <w:rsid w:val="00DB1CDB"/>
    <w:rsid w:val="00DC55A5"/>
    <w:rsid w:val="00E55E24"/>
    <w:rsid w:val="00E606B0"/>
    <w:rsid w:val="00EB5809"/>
    <w:rsid w:val="00EB6278"/>
    <w:rsid w:val="00ED4DC7"/>
    <w:rsid w:val="00EE7C1A"/>
    <w:rsid w:val="00EF44C8"/>
    <w:rsid w:val="00F262A2"/>
    <w:rsid w:val="00F4303F"/>
    <w:rsid w:val="00F50BBC"/>
    <w:rsid w:val="00F562A1"/>
    <w:rsid w:val="00FA5C92"/>
    <w:rsid w:val="00FB4020"/>
    <w:rsid w:val="00FF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98D"/>
  </w:style>
  <w:style w:type="table" w:styleId="a4">
    <w:name w:val="Table Grid"/>
    <w:basedOn w:val="a1"/>
    <w:uiPriority w:val="59"/>
    <w:rsid w:val="009C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0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83B"/>
  </w:style>
  <w:style w:type="paragraph" w:styleId="a7">
    <w:name w:val="footer"/>
    <w:basedOn w:val="a"/>
    <w:link w:val="a8"/>
    <w:uiPriority w:val="99"/>
    <w:semiHidden/>
    <w:unhideWhenUsed/>
    <w:rsid w:val="0030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83B"/>
  </w:style>
  <w:style w:type="paragraph" w:styleId="a9">
    <w:name w:val="No Spacing"/>
    <w:uiPriority w:val="1"/>
    <w:qFormat/>
    <w:rsid w:val="0030383B"/>
    <w:pPr>
      <w:spacing w:after="0" w:line="240" w:lineRule="auto"/>
    </w:pPr>
  </w:style>
  <w:style w:type="character" w:customStyle="1" w:styleId="FontStyle19">
    <w:name w:val="Font Style19"/>
    <w:basedOn w:val="a0"/>
    <w:rsid w:val="007F32F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F32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1">
    <w:name w:val="c31"/>
    <w:basedOn w:val="a0"/>
    <w:rsid w:val="008B2352"/>
  </w:style>
  <w:style w:type="paragraph" w:styleId="aa">
    <w:name w:val="Balloon Text"/>
    <w:basedOn w:val="a"/>
    <w:link w:val="ab"/>
    <w:uiPriority w:val="99"/>
    <w:semiHidden/>
    <w:unhideWhenUsed/>
    <w:rsid w:val="00D4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1B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784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55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d">
    <w:name w:val="Hyperlink"/>
    <w:basedOn w:val="a0"/>
    <w:rsid w:val="00E55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CF44-21D8-4EB8-8782-E022AC1C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6296</Words>
  <Characters>35890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Oem</cp:lastModifiedBy>
  <cp:revision>42</cp:revision>
  <cp:lastPrinted>2019-09-02T18:52:00Z</cp:lastPrinted>
  <dcterms:created xsi:type="dcterms:W3CDTF">2015-07-16T16:58:00Z</dcterms:created>
  <dcterms:modified xsi:type="dcterms:W3CDTF">2022-12-15T13:08:00Z</dcterms:modified>
</cp:coreProperties>
</file>