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23" w:rsidRDefault="00E02D23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E02D23" w:rsidRDefault="00E02D23" w:rsidP="00E02D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02D23">
        <w:rPr>
          <w:rFonts w:ascii="Times New Roman" w:eastAsia="Calibri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E02D23" w:rsidRPr="00E02D23" w:rsidRDefault="00E02D23" w:rsidP="00E02D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02D23">
        <w:rPr>
          <w:rFonts w:ascii="Times New Roman" w:eastAsia="Calibri" w:hAnsi="Times New Roman"/>
          <w:sz w:val="24"/>
          <w:szCs w:val="24"/>
        </w:rPr>
        <w:t>Ненецкого автономного округа</w:t>
      </w:r>
    </w:p>
    <w:p w:rsidR="00E02D23" w:rsidRPr="00E02D23" w:rsidRDefault="00E02D23" w:rsidP="00E02D23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02D23">
        <w:rPr>
          <w:rFonts w:ascii="Times New Roman" w:eastAsia="Calibri" w:hAnsi="Times New Roman"/>
          <w:sz w:val="24"/>
          <w:szCs w:val="24"/>
        </w:rPr>
        <w:t xml:space="preserve"> «Основная школа п. Усть-Кара»</w:t>
      </w: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4B97">
        <w:rPr>
          <w:rFonts w:ascii="Times New Roman" w:hAnsi="Times New Roman"/>
          <w:b/>
          <w:sz w:val="24"/>
          <w:szCs w:val="24"/>
        </w:rPr>
        <w:t xml:space="preserve">Рассмотрено                                                                                 Утверждаю:                                                                                                                                                            </w:t>
      </w: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на заседании                                                                                Директор школы</w:t>
      </w: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E4B97">
        <w:rPr>
          <w:rFonts w:ascii="Times New Roman" w:hAnsi="Times New Roman"/>
          <w:sz w:val="24"/>
          <w:szCs w:val="24"/>
        </w:rPr>
        <w:t xml:space="preserve"> _____________ /Мужикова Е. М. /</w:t>
      </w: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Протокол №_</w:t>
      </w:r>
      <w:r w:rsidRPr="007E4B97">
        <w:rPr>
          <w:rFonts w:ascii="Times New Roman" w:hAnsi="Times New Roman"/>
          <w:sz w:val="24"/>
          <w:szCs w:val="24"/>
          <w:u w:val="single"/>
        </w:rPr>
        <w:t>1</w:t>
      </w:r>
      <w:r w:rsidRPr="007E4B97">
        <w:rPr>
          <w:rFonts w:ascii="Times New Roman" w:hAnsi="Times New Roman"/>
          <w:sz w:val="24"/>
          <w:szCs w:val="24"/>
        </w:rPr>
        <w:t xml:space="preserve">_                                                                           </w:t>
      </w:r>
      <w:r w:rsidR="00CB52E4">
        <w:rPr>
          <w:rFonts w:ascii="Times New Roman" w:hAnsi="Times New Roman"/>
        </w:rPr>
        <w:t>Приказ № 69</w:t>
      </w:r>
      <w:r w:rsidRPr="007E4B97">
        <w:rPr>
          <w:rFonts w:ascii="Times New Roman" w:hAnsi="Times New Roman"/>
        </w:rPr>
        <w:t>-ОД</w:t>
      </w: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от «</w:t>
      </w:r>
      <w:r w:rsidR="006E30E5">
        <w:rPr>
          <w:rFonts w:ascii="Times New Roman" w:hAnsi="Times New Roman"/>
          <w:sz w:val="24"/>
          <w:szCs w:val="24"/>
          <w:u w:val="single"/>
        </w:rPr>
        <w:t>31</w:t>
      </w:r>
      <w:r w:rsidRPr="007E4B97">
        <w:rPr>
          <w:rFonts w:ascii="Times New Roman" w:hAnsi="Times New Roman"/>
          <w:sz w:val="24"/>
          <w:szCs w:val="24"/>
          <w:u w:val="single"/>
        </w:rPr>
        <w:t xml:space="preserve">» августа      </w:t>
      </w:r>
      <w:r w:rsidR="00CF35D5">
        <w:rPr>
          <w:rFonts w:ascii="Times New Roman" w:hAnsi="Times New Roman"/>
          <w:sz w:val="24"/>
          <w:szCs w:val="24"/>
        </w:rPr>
        <w:t>2022</w:t>
      </w:r>
      <w:r w:rsidRPr="007E4B97">
        <w:rPr>
          <w:rFonts w:ascii="Times New Roman" w:hAnsi="Times New Roman"/>
          <w:sz w:val="24"/>
          <w:szCs w:val="24"/>
        </w:rPr>
        <w:t xml:space="preserve"> г.                                                          «</w:t>
      </w:r>
      <w:r w:rsidR="006E30E5">
        <w:rPr>
          <w:rFonts w:ascii="Times New Roman" w:hAnsi="Times New Roman"/>
          <w:sz w:val="24"/>
          <w:szCs w:val="24"/>
          <w:u w:val="single"/>
        </w:rPr>
        <w:t>31</w:t>
      </w:r>
      <w:r w:rsidRPr="007E4B97">
        <w:rPr>
          <w:rFonts w:ascii="Times New Roman" w:hAnsi="Times New Roman"/>
          <w:sz w:val="24"/>
          <w:szCs w:val="24"/>
          <w:u w:val="single"/>
        </w:rPr>
        <w:t xml:space="preserve">» августа  </w:t>
      </w:r>
      <w:r w:rsidR="00CF35D5">
        <w:rPr>
          <w:rFonts w:ascii="Times New Roman" w:hAnsi="Times New Roman"/>
          <w:sz w:val="24"/>
          <w:szCs w:val="24"/>
        </w:rPr>
        <w:t>2022</w:t>
      </w:r>
      <w:r w:rsidRPr="007E4B97">
        <w:rPr>
          <w:rFonts w:ascii="Times New Roman" w:hAnsi="Times New Roman"/>
          <w:sz w:val="24"/>
          <w:szCs w:val="24"/>
        </w:rPr>
        <w:t xml:space="preserve"> г.</w:t>
      </w:r>
    </w:p>
    <w:p w:rsidR="00E02D23" w:rsidRPr="007E4B97" w:rsidRDefault="00E02D23" w:rsidP="00CB52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.</w:t>
      </w:r>
    </w:p>
    <w:p w:rsidR="00E02D23" w:rsidRPr="007E4B97" w:rsidRDefault="00E02D23" w:rsidP="00CB52E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E02D23" w:rsidRDefault="00E02D23" w:rsidP="00E02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2D2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02D23" w:rsidRPr="00E02D23" w:rsidRDefault="00E02D23" w:rsidP="00E02D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2D23"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E02D23">
        <w:rPr>
          <w:rFonts w:ascii="Times New Roman" w:hAnsi="Times New Roman"/>
          <w:b/>
          <w:sz w:val="24"/>
          <w:szCs w:val="24"/>
        </w:rPr>
        <w:t>»</w:t>
      </w:r>
    </w:p>
    <w:p w:rsidR="00E02D23" w:rsidRPr="00E02D23" w:rsidRDefault="00E02D23" w:rsidP="00E02D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2D23">
        <w:rPr>
          <w:rFonts w:ascii="Times New Roman" w:hAnsi="Times New Roman"/>
          <w:sz w:val="24"/>
          <w:szCs w:val="24"/>
        </w:rPr>
        <w:t xml:space="preserve">во 2-м классе </w:t>
      </w:r>
    </w:p>
    <w:p w:rsidR="00E02D23" w:rsidRPr="00E02D23" w:rsidRDefault="00E02D23" w:rsidP="00E02D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2D23">
        <w:rPr>
          <w:rFonts w:ascii="Times New Roman" w:hAnsi="Times New Roman"/>
          <w:sz w:val="24"/>
          <w:szCs w:val="24"/>
        </w:rPr>
        <w:t>составленная по ФГОС НОО</w:t>
      </w:r>
    </w:p>
    <w:p w:rsidR="00E02D23" w:rsidRPr="00E02D23" w:rsidRDefault="00E02D23" w:rsidP="00E02D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2D23">
        <w:rPr>
          <w:rFonts w:ascii="Times New Roman" w:hAnsi="Times New Roman"/>
          <w:sz w:val="24"/>
          <w:szCs w:val="24"/>
        </w:rPr>
        <w:t>УМК Образовательная система «Школа России»</w:t>
      </w:r>
    </w:p>
    <w:p w:rsidR="00E02D23" w:rsidRPr="00E02D23" w:rsidRDefault="00CF35D5" w:rsidP="00E0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="00E02D23" w:rsidRPr="00E02D23">
        <w:rPr>
          <w:rFonts w:ascii="Times New Roman" w:hAnsi="Times New Roman"/>
          <w:sz w:val="24"/>
          <w:szCs w:val="24"/>
        </w:rPr>
        <w:t xml:space="preserve"> учебный год.</w:t>
      </w:r>
    </w:p>
    <w:p w:rsidR="00E02D23" w:rsidRPr="00E02D23" w:rsidRDefault="00E02D23" w:rsidP="00E02D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D23">
        <w:rPr>
          <w:rFonts w:ascii="Times New Roman" w:hAnsi="Times New Roman"/>
          <w:sz w:val="24"/>
          <w:szCs w:val="24"/>
        </w:rPr>
        <w:t>Количество часов в неделю 1 час, в год 34 часа.</w:t>
      </w: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D23" w:rsidRPr="007E4B97" w:rsidRDefault="00E02D23" w:rsidP="00E02D23">
      <w:pPr>
        <w:pStyle w:val="a6"/>
        <w:ind w:firstLine="5387"/>
        <w:jc w:val="both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Разработана на основе программы</w:t>
      </w:r>
    </w:p>
    <w:p w:rsidR="00E02D23" w:rsidRPr="007E4B97" w:rsidRDefault="00E02D23" w:rsidP="00E02D23">
      <w:pPr>
        <w:pStyle w:val="a6"/>
        <w:ind w:firstLine="5387"/>
        <w:jc w:val="both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Технология.</w:t>
      </w:r>
      <w:r w:rsidRPr="007E4B97">
        <w:rPr>
          <w:rFonts w:ascii="Times New Roman" w:hAnsi="Times New Roman"/>
          <w:sz w:val="24"/>
          <w:szCs w:val="24"/>
        </w:rPr>
        <w:t xml:space="preserve"> Начальная школа»  авторов:</w:t>
      </w:r>
    </w:p>
    <w:p w:rsidR="00E02D23" w:rsidRPr="007E4B97" w:rsidRDefault="00E02D23" w:rsidP="00E02D23">
      <w:pPr>
        <w:pStyle w:val="a6"/>
        <w:ind w:firstLine="538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 А., Зуевой Т. П.,</w:t>
      </w:r>
    </w:p>
    <w:p w:rsidR="00E02D23" w:rsidRPr="007E4B97" w:rsidRDefault="00E02D23" w:rsidP="00E02D23">
      <w:pPr>
        <w:pStyle w:val="a6"/>
        <w:tabs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E200B">
        <w:rPr>
          <w:rFonts w:ascii="Times New Roman" w:hAnsi="Times New Roman"/>
          <w:sz w:val="24"/>
          <w:szCs w:val="24"/>
        </w:rPr>
        <w:t xml:space="preserve">         </w:t>
      </w:r>
      <w:r w:rsidRPr="007E4B97">
        <w:rPr>
          <w:rFonts w:ascii="Times New Roman" w:hAnsi="Times New Roman"/>
          <w:sz w:val="24"/>
          <w:szCs w:val="24"/>
        </w:rPr>
        <w:t>учителем на</w:t>
      </w:r>
      <w:r w:rsidR="00CF35D5">
        <w:rPr>
          <w:rFonts w:ascii="Times New Roman" w:hAnsi="Times New Roman"/>
          <w:sz w:val="24"/>
          <w:szCs w:val="24"/>
        </w:rPr>
        <w:t>чальных классов Выучейской Л.Е</w:t>
      </w:r>
      <w:r w:rsidRPr="007E4B97">
        <w:rPr>
          <w:rFonts w:ascii="Times New Roman" w:hAnsi="Times New Roman"/>
          <w:sz w:val="24"/>
          <w:szCs w:val="24"/>
        </w:rPr>
        <w:t>.</w:t>
      </w:r>
    </w:p>
    <w:p w:rsidR="00E02D23" w:rsidRPr="007E4B97" w:rsidRDefault="00E02D23" w:rsidP="00E02D23">
      <w:pPr>
        <w:pStyle w:val="a6"/>
        <w:tabs>
          <w:tab w:val="left" w:pos="4820"/>
        </w:tabs>
        <w:jc w:val="both"/>
        <w:rPr>
          <w:rFonts w:ascii="Times New Roman" w:hAnsi="Times New Roman"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rPr>
          <w:rFonts w:ascii="Times New Roman" w:hAnsi="Times New Roman"/>
          <w:b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E4B97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7E4B97">
        <w:rPr>
          <w:rFonts w:ascii="Times New Roman" w:hAnsi="Times New Roman"/>
          <w:sz w:val="24"/>
          <w:szCs w:val="24"/>
        </w:rPr>
        <w:t>Усть</w:t>
      </w:r>
      <w:proofErr w:type="spellEnd"/>
      <w:r w:rsidRPr="007E4B97">
        <w:rPr>
          <w:rFonts w:ascii="Times New Roman" w:hAnsi="Times New Roman"/>
          <w:sz w:val="24"/>
          <w:szCs w:val="24"/>
        </w:rPr>
        <w:t xml:space="preserve"> – Кара</w:t>
      </w:r>
    </w:p>
    <w:p w:rsidR="00E02D23" w:rsidRDefault="00CF35D5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2022 -2023</w:t>
      </w:r>
      <w:r w:rsidR="00E02D23" w:rsidRPr="007E4B97">
        <w:rPr>
          <w:rFonts w:ascii="Times New Roman" w:hAnsi="Times New Roman"/>
          <w:sz w:val="24"/>
          <w:szCs w:val="24"/>
        </w:rPr>
        <w:t xml:space="preserve"> уч. год</w:t>
      </w:r>
    </w:p>
    <w:p w:rsidR="00CB52E4" w:rsidRDefault="00CB52E4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B52E4" w:rsidRDefault="00CB52E4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B52E4" w:rsidRPr="007E4B97" w:rsidRDefault="00CB52E4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02D23" w:rsidRPr="007E4B97" w:rsidRDefault="00E02D23" w:rsidP="00E02D2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02D23" w:rsidRDefault="00E02D23" w:rsidP="00E02D23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66ED5">
        <w:rPr>
          <w:rFonts w:ascii="Times New Roman" w:hAnsi="Times New Roman"/>
          <w:b/>
          <w:sz w:val="24"/>
          <w:szCs w:val="24"/>
        </w:rPr>
        <w:lastRenderedPageBreak/>
        <w:t xml:space="preserve"> Пояснительная записка.</w:t>
      </w:r>
    </w:p>
    <w:p w:rsidR="00E02D23" w:rsidRDefault="00E02D23" w:rsidP="00E02D23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B26FF6">
        <w:rPr>
          <w:rFonts w:ascii="Times New Roman" w:hAnsi="Times New Roman"/>
          <w:sz w:val="24"/>
          <w:szCs w:val="28"/>
        </w:rPr>
        <w:t>Рабочая программа предмета «</w:t>
      </w:r>
      <w:r>
        <w:rPr>
          <w:rFonts w:ascii="Times New Roman" w:hAnsi="Times New Roman"/>
          <w:sz w:val="24"/>
          <w:szCs w:val="28"/>
        </w:rPr>
        <w:t xml:space="preserve">Технология» для 2 </w:t>
      </w:r>
      <w:r w:rsidR="00CF35D5">
        <w:rPr>
          <w:rFonts w:ascii="Times New Roman" w:hAnsi="Times New Roman"/>
          <w:sz w:val="24"/>
          <w:szCs w:val="28"/>
        </w:rPr>
        <w:t>класса на 2022-2023</w:t>
      </w:r>
      <w:r w:rsidRPr="00B26FF6">
        <w:rPr>
          <w:rFonts w:ascii="Times New Roman" w:hAnsi="Times New Roman"/>
          <w:sz w:val="24"/>
          <w:szCs w:val="28"/>
        </w:rPr>
        <w:t xml:space="preserve"> учебный год</w:t>
      </w:r>
      <w:r>
        <w:rPr>
          <w:rFonts w:ascii="Times New Roman" w:hAnsi="Times New Roman"/>
          <w:sz w:val="24"/>
          <w:szCs w:val="28"/>
        </w:rPr>
        <w:t xml:space="preserve"> составлена в соответствии с нормативно-правовой базой: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eastAsia="PMingLiU" w:hAnsi="Times New Roman"/>
          <w:color w:val="000000"/>
          <w:sz w:val="24"/>
          <w:szCs w:val="24"/>
        </w:rPr>
        <w:t>Федерального закона от 29.12.2012 № 273-ФЗ «Об образовании в Российской Федерации».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hAnsi="Times New Roman"/>
          <w:sz w:val="24"/>
          <w:szCs w:val="24"/>
        </w:rPr>
        <w:t>Федерального государственного стандарта начального общего образования, утвержденного  приказом Министерства образования и науки Российской Федерации от 06 октября 2009 года № 373;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eastAsia="PMingLiU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proofErr w:type="spellStart"/>
      <w:r w:rsidRPr="00CB52E4">
        <w:rPr>
          <w:rFonts w:ascii="Times New Roman" w:eastAsia="PMingLiU" w:hAnsi="Times New Roman"/>
          <w:color w:val="000000"/>
          <w:sz w:val="24"/>
          <w:szCs w:val="24"/>
        </w:rPr>
        <w:t>СанПиН</w:t>
      </w:r>
      <w:proofErr w:type="spellEnd"/>
      <w:r w:rsidRPr="00CB52E4">
        <w:rPr>
          <w:rFonts w:ascii="Times New Roman" w:eastAsia="PMingLiU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eastAsia="PMingLiU" w:hAnsi="Times New Roman"/>
          <w:color w:val="000000"/>
          <w:sz w:val="24"/>
          <w:szCs w:val="24"/>
        </w:rPr>
        <w:t xml:space="preserve">Приказа </w:t>
      </w:r>
      <w:proofErr w:type="spellStart"/>
      <w:r w:rsidRPr="00CB52E4">
        <w:rPr>
          <w:rFonts w:ascii="Times New Roman" w:eastAsia="PMingLiU" w:hAnsi="Times New Roman"/>
          <w:color w:val="000000"/>
          <w:sz w:val="24"/>
          <w:szCs w:val="24"/>
        </w:rPr>
        <w:t>Минпросвещения</w:t>
      </w:r>
      <w:proofErr w:type="spellEnd"/>
      <w:r w:rsidRPr="00CB52E4">
        <w:rPr>
          <w:rFonts w:ascii="Times New Roman" w:eastAsia="PMingLiU" w:hAnsi="Times New Roman"/>
          <w:color w:val="000000"/>
          <w:sz w:val="24"/>
          <w:szCs w:val="24"/>
        </w:rPr>
        <w:t xml:space="preserve">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eastAsia="PMingLiU" w:hAnsi="Times New Roman"/>
          <w:color w:val="000000"/>
          <w:sz w:val="24"/>
          <w:szCs w:val="24"/>
        </w:rPr>
        <w:t>Учебного плана ГБОУ НАО «Основная школа п.Усть-Кара» на 2022/23 учебный год.</w:t>
      </w:r>
    </w:p>
    <w:p w:rsidR="00CB52E4" w:rsidRPr="00CB52E4" w:rsidRDefault="00CB52E4" w:rsidP="00CB52E4">
      <w:pPr>
        <w:numPr>
          <w:ilvl w:val="0"/>
          <w:numId w:val="9"/>
        </w:numPr>
        <w:spacing w:before="100" w:after="100"/>
        <w:ind w:left="780" w:right="180"/>
        <w:contextualSpacing/>
        <w:rPr>
          <w:rFonts w:ascii="Times New Roman" w:eastAsia="PMingLiU" w:hAnsi="Times New Roman"/>
          <w:color w:val="000000"/>
          <w:sz w:val="24"/>
          <w:szCs w:val="24"/>
        </w:rPr>
      </w:pPr>
      <w:r w:rsidRPr="00CB52E4">
        <w:rPr>
          <w:rFonts w:ascii="Times New Roman" w:eastAsia="PMingLiU" w:hAnsi="Times New Roman"/>
          <w:color w:val="000000"/>
          <w:sz w:val="24"/>
          <w:szCs w:val="24"/>
        </w:rPr>
        <w:t>Положения о рабочей программе ГБОУ НАО «Основная школа п.Усть-Кара</w:t>
      </w:r>
    </w:p>
    <w:p w:rsidR="00E37CB1" w:rsidRPr="00E37CB1" w:rsidRDefault="00E37CB1" w:rsidP="00E37CB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7CB1">
        <w:rPr>
          <w:rFonts w:ascii="Times New Roman" w:hAnsi="Times New Roman"/>
          <w:color w:val="000000"/>
          <w:sz w:val="24"/>
          <w:szCs w:val="24"/>
        </w:rPr>
        <w:t xml:space="preserve">Примерная образовательная программа начального общего образования, авторской программы «Технология», авторов: </w:t>
      </w:r>
      <w:proofErr w:type="spellStart"/>
      <w:r w:rsidRPr="00E37CB1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E37CB1">
        <w:rPr>
          <w:rFonts w:ascii="Times New Roman" w:hAnsi="Times New Roman"/>
          <w:sz w:val="24"/>
          <w:szCs w:val="24"/>
        </w:rPr>
        <w:t xml:space="preserve"> Е. А., Зуевой Т. П.</w:t>
      </w:r>
      <w:r w:rsidRPr="00E37CB1">
        <w:rPr>
          <w:rFonts w:ascii="Times New Roman" w:hAnsi="Times New Roman"/>
          <w:color w:val="000000"/>
          <w:sz w:val="24"/>
          <w:szCs w:val="24"/>
        </w:rPr>
        <w:t>, М., Просвещение, 2018 г.</w:t>
      </w:r>
    </w:p>
    <w:p w:rsidR="00E37CB1" w:rsidRPr="00E37CB1" w:rsidRDefault="00E37CB1" w:rsidP="00E37C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           Предмет «Технология» входит в область «Технология», изучается 34 ч (из расчета 1 час в неделю).  </w:t>
      </w:r>
    </w:p>
    <w:p w:rsidR="00456FB6" w:rsidRPr="00D10E5A" w:rsidRDefault="00456FB6" w:rsidP="00456FB6">
      <w:pPr>
        <w:pStyle w:val="a6"/>
        <w:ind w:firstLine="709"/>
        <w:jc w:val="both"/>
        <w:rPr>
          <w:rStyle w:val="FontStyle21"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0E5A">
        <w:rPr>
          <w:rFonts w:ascii="Times New Roman" w:hAnsi="Times New Roman"/>
          <w:b/>
          <w:sz w:val="24"/>
          <w:szCs w:val="24"/>
        </w:rPr>
        <w:t>Результаты освоения учебного предмета.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Изучение курса в соответствии с требованиями ФГОС НОО направлено на достижение следующих результатов: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Личностными результатами является  </w:t>
      </w:r>
      <w:r w:rsidRPr="00D10E5A">
        <w:rPr>
          <w:rStyle w:val="FontStyle21"/>
          <w:sz w:val="24"/>
          <w:szCs w:val="24"/>
        </w:rPr>
        <w:t>воспитание и развитие  социально</w:t>
      </w:r>
      <w:r w:rsidRPr="00D10E5A">
        <w:rPr>
          <w:rFonts w:ascii="Times New Roman" w:hAnsi="Times New Roman"/>
          <w:sz w:val="24"/>
          <w:szCs w:val="24"/>
        </w:rPr>
        <w:t xml:space="preserve">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D10E5A">
        <w:rPr>
          <w:rFonts w:ascii="Times New Roman" w:hAnsi="Times New Roman"/>
          <w:sz w:val="24"/>
          <w:szCs w:val="24"/>
        </w:rPr>
        <w:t>эмпатия</w:t>
      </w:r>
      <w:proofErr w:type="spellEnd"/>
      <w:r w:rsidRPr="00D10E5A">
        <w:rPr>
          <w:rFonts w:ascii="Times New Roman" w:hAnsi="Times New Roman"/>
          <w:sz w:val="24"/>
          <w:szCs w:val="24"/>
        </w:rPr>
        <w:t>, самостоятельность,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0E5A">
        <w:rPr>
          <w:rStyle w:val="FontStyle22"/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="00FE200B">
        <w:rPr>
          <w:rStyle w:val="FontStyle22"/>
          <w:rFonts w:ascii="Times New Roman" w:hAnsi="Times New Roman" w:cs="Times New Roman"/>
          <w:bCs/>
          <w:sz w:val="24"/>
          <w:szCs w:val="24"/>
        </w:rPr>
        <w:t xml:space="preserve"> </w:t>
      </w:r>
      <w:r w:rsidRPr="00D10E5A">
        <w:rPr>
          <w:rStyle w:val="FontStyle22"/>
          <w:rFonts w:ascii="Times New Roman" w:hAnsi="Times New Roman" w:cs="Times New Roman"/>
          <w:sz w:val="24"/>
          <w:szCs w:val="24"/>
        </w:rPr>
        <w:t xml:space="preserve">результатами </w:t>
      </w:r>
      <w:r w:rsidRPr="00D10E5A">
        <w:rPr>
          <w:rFonts w:ascii="Times New Roman" w:hAnsi="Times New Roman"/>
          <w:sz w:val="24"/>
          <w:szCs w:val="24"/>
        </w:rPr>
        <w:t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результата), развитие логических операций, коммуникативных качеств.</w:t>
      </w:r>
    </w:p>
    <w:p w:rsidR="00456FB6" w:rsidRPr="00D10E5A" w:rsidRDefault="00456FB6" w:rsidP="00FE200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iCs/>
          <w:sz w:val="24"/>
          <w:szCs w:val="24"/>
        </w:rPr>
        <w:t>Предметными</w:t>
      </w:r>
      <w:r w:rsidRPr="00D10E5A">
        <w:rPr>
          <w:rFonts w:ascii="Times New Roman" w:hAnsi="Times New Roman"/>
          <w:sz w:val="24"/>
          <w:szCs w:val="24"/>
        </w:rPr>
        <w:t>результатами изучения технологии является получение первоначальных представлений о созидательном и нравственном значении труда в жизни человека и обществ; о мире профессий и важности правильного выбора профессии; приобретение навыков самообслуживания; овладение технологическими приёмами ручной обработки материалов; усвоение правил техники безопасности; 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2E4" w:rsidRDefault="00CB52E4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2E4" w:rsidRDefault="00CB52E4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B52E4" w:rsidRDefault="00CB52E4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0E5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56FB6" w:rsidRPr="00D10E5A" w:rsidRDefault="00456FB6" w:rsidP="00456FB6">
      <w:pPr>
        <w:pStyle w:val="a6"/>
        <w:ind w:firstLine="709"/>
        <w:jc w:val="center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2 класс (34 ч)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       На изучение технологии в начальной школе отводится 1 ч. в неделю. Курс 34 ч. – во 2 классе (34 учебных недели)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FB6" w:rsidRPr="00D10E5A" w:rsidRDefault="00456FB6" w:rsidP="00FE200B">
      <w:pPr>
        <w:pStyle w:val="a6"/>
        <w:ind w:firstLine="709"/>
        <w:jc w:val="center"/>
        <w:rPr>
          <w:rStyle w:val="c1"/>
          <w:rFonts w:ascii="Times New Roman" w:hAnsi="Times New Roman"/>
          <w:sz w:val="24"/>
          <w:szCs w:val="24"/>
        </w:rPr>
      </w:pPr>
      <w:r w:rsidRPr="00D10E5A">
        <w:rPr>
          <w:rStyle w:val="c1"/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4288"/>
        <w:gridCol w:w="1317"/>
      </w:tblGrid>
      <w:tr w:rsidR="00456FB6" w:rsidRPr="00D10E5A" w:rsidTr="00FE200B">
        <w:trPr>
          <w:trHeight w:val="46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FE200B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 xml:space="preserve"> № п\п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Кол.часов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Художественная мастерская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Чертёжная мастерская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Рукодельная мастерская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FB6" w:rsidRPr="00D10E5A" w:rsidTr="00FE200B">
        <w:trPr>
          <w:trHeight w:hRule="exact" w:val="397"/>
          <w:jc w:val="center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FB6" w:rsidRPr="00D10E5A" w:rsidRDefault="00456FB6" w:rsidP="00456FB6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B6" w:rsidRPr="00D10E5A" w:rsidRDefault="00456FB6" w:rsidP="00456FB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E5A">
        <w:rPr>
          <w:rFonts w:ascii="Times New Roman" w:hAnsi="Times New Roman"/>
          <w:b/>
          <w:i/>
          <w:sz w:val="24"/>
          <w:szCs w:val="24"/>
        </w:rPr>
        <w:t xml:space="preserve">1. Общекультурные и общетрудовые компетенции. Основы культуры труда, самообслуживание </w:t>
      </w:r>
      <w:proofErr w:type="gramStart"/>
      <w:r w:rsidRPr="00D10E5A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D10E5A">
        <w:rPr>
          <w:rFonts w:ascii="Times New Roman" w:hAnsi="Times New Roman"/>
          <w:b/>
          <w:i/>
          <w:sz w:val="24"/>
          <w:szCs w:val="24"/>
        </w:rPr>
        <w:t>10 ч)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Мир профессий. Профессии близких; профессии, знакомые детям; профессии мастеров.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456FB6" w:rsidRPr="00D10E5A" w:rsidRDefault="00456FB6" w:rsidP="00FE200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-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E5A">
        <w:rPr>
          <w:rFonts w:ascii="Times New Roman" w:hAnsi="Times New Roman"/>
          <w:b/>
          <w:i/>
          <w:sz w:val="24"/>
          <w:szCs w:val="24"/>
        </w:rPr>
        <w:t>2. Технология ручной обработки материалов. Элементы графической грамоты (14ч)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456FB6" w:rsidRPr="00FE200B" w:rsidRDefault="00456FB6" w:rsidP="00FE200B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</w:t>
      </w:r>
      <w:r w:rsidRPr="00D10E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E5A">
        <w:rPr>
          <w:rFonts w:ascii="Times New Roman" w:hAnsi="Times New Roman"/>
          <w:b/>
          <w:i/>
          <w:sz w:val="24"/>
          <w:szCs w:val="24"/>
        </w:rPr>
        <w:t>3. Конструирование и моделирование (10 ч)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0E5A">
        <w:rPr>
          <w:rFonts w:ascii="Times New Roman" w:hAnsi="Times New Roman"/>
          <w:b/>
          <w:color w:val="000000"/>
          <w:sz w:val="24"/>
          <w:szCs w:val="24"/>
        </w:rPr>
        <w:t>Учебно-методическое  обеспечение образовательного процесса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E5A">
        <w:rPr>
          <w:rFonts w:ascii="Times New Roman" w:hAnsi="Times New Roman"/>
          <w:color w:val="000000"/>
          <w:sz w:val="24"/>
          <w:szCs w:val="24"/>
        </w:rPr>
        <w:t>для учителя</w:t>
      </w:r>
      <w:r w:rsidR="00FE200B">
        <w:rPr>
          <w:rFonts w:ascii="Times New Roman" w:hAnsi="Times New Roman"/>
          <w:color w:val="000000"/>
          <w:sz w:val="24"/>
          <w:szCs w:val="24"/>
        </w:rPr>
        <w:t>:</w:t>
      </w:r>
    </w:p>
    <w:p w:rsidR="00456FB6" w:rsidRPr="00D10E5A" w:rsidRDefault="00456FB6" w:rsidP="00456FB6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10E5A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D10E5A">
        <w:rPr>
          <w:rFonts w:ascii="Times New Roman" w:hAnsi="Times New Roman"/>
          <w:color w:val="000000"/>
          <w:sz w:val="24"/>
          <w:szCs w:val="24"/>
        </w:rPr>
        <w:t xml:space="preserve"> Е.А., Зуева Т.П Технология. Рабочие программы. 1—4 классы</w:t>
      </w:r>
    </w:p>
    <w:p w:rsidR="00456FB6" w:rsidRPr="00E37CB1" w:rsidRDefault="00456FB6" w:rsidP="00456FB6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37CB1">
        <w:rPr>
          <w:rFonts w:ascii="Times New Roman" w:hAnsi="Times New Roman"/>
          <w:color w:val="000000" w:themeColor="text1"/>
          <w:sz w:val="24"/>
          <w:szCs w:val="24"/>
        </w:rPr>
        <w:t>Лутцева</w:t>
      </w:r>
      <w:proofErr w:type="spellEnd"/>
      <w:r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Е.А., Зуева Т.</w:t>
      </w:r>
      <w:proofErr w:type="gramStart"/>
      <w:r w:rsidRPr="00E37CB1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Технология. Учебник. 2 класс.</w:t>
      </w:r>
      <w:r w:rsidR="00BC0871"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37CB1" w:rsidRPr="00CB52E4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2018,</w:t>
      </w:r>
      <w:r w:rsidR="00E37CB1"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Просвещение)</w:t>
      </w:r>
    </w:p>
    <w:p w:rsidR="00456FB6" w:rsidRPr="00D10E5A" w:rsidRDefault="00456FB6" w:rsidP="00456FB6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10E5A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D10E5A">
        <w:rPr>
          <w:rFonts w:ascii="Times New Roman" w:hAnsi="Times New Roman"/>
          <w:color w:val="000000"/>
          <w:sz w:val="24"/>
          <w:szCs w:val="24"/>
        </w:rPr>
        <w:t xml:space="preserve"> Е.А., Зуева Т.</w:t>
      </w:r>
      <w:proofErr w:type="gramStart"/>
      <w:r w:rsidRPr="00D10E5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D10E5A">
        <w:rPr>
          <w:rFonts w:ascii="Times New Roman" w:hAnsi="Times New Roman"/>
          <w:color w:val="000000"/>
          <w:sz w:val="24"/>
          <w:szCs w:val="24"/>
        </w:rPr>
        <w:t xml:space="preserve"> Технология. Рабочая тетрадь. 2 класс.</w:t>
      </w: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0E5A">
        <w:rPr>
          <w:rFonts w:ascii="Times New Roman" w:hAnsi="Times New Roman"/>
          <w:color w:val="000000"/>
          <w:sz w:val="24"/>
          <w:szCs w:val="24"/>
        </w:rPr>
        <w:t>для ученика</w:t>
      </w:r>
      <w:r w:rsidR="00FE200B">
        <w:rPr>
          <w:rFonts w:ascii="Times New Roman" w:hAnsi="Times New Roman"/>
          <w:color w:val="000000"/>
          <w:sz w:val="24"/>
          <w:szCs w:val="24"/>
        </w:rPr>
        <w:t>:</w:t>
      </w:r>
    </w:p>
    <w:p w:rsidR="00456FB6" w:rsidRPr="00D10E5A" w:rsidRDefault="00456FB6" w:rsidP="00BC087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10E5A"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D10E5A">
        <w:rPr>
          <w:rFonts w:ascii="Times New Roman" w:hAnsi="Times New Roman"/>
          <w:color w:val="000000"/>
          <w:sz w:val="24"/>
          <w:szCs w:val="24"/>
        </w:rPr>
        <w:t xml:space="preserve"> Е.А., Зуева Т.П. Технология. </w:t>
      </w:r>
      <w:proofErr w:type="gramStart"/>
      <w:r w:rsidRPr="00D10E5A">
        <w:rPr>
          <w:rFonts w:ascii="Times New Roman" w:hAnsi="Times New Roman"/>
          <w:color w:val="000000"/>
          <w:sz w:val="24"/>
          <w:szCs w:val="24"/>
        </w:rPr>
        <w:t xml:space="preserve">Учебник. 2 </w:t>
      </w:r>
      <w:r w:rsidRPr="00E37CB1">
        <w:rPr>
          <w:rFonts w:ascii="Times New Roman" w:hAnsi="Times New Roman"/>
          <w:color w:val="000000"/>
          <w:sz w:val="24"/>
          <w:szCs w:val="24"/>
        </w:rPr>
        <w:t>класс</w:t>
      </w:r>
      <w:r w:rsidRPr="00E37C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C0871"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7CB1" w:rsidRPr="00E37CB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37CB1" w:rsidRPr="00CB52E4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2018</w:t>
      </w:r>
      <w:r w:rsidR="00E37CB1" w:rsidRPr="00E37CB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E37CB1" w:rsidRPr="00E37C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37CB1" w:rsidRPr="00E37CB1">
        <w:rPr>
          <w:rFonts w:ascii="Times New Roman" w:hAnsi="Times New Roman"/>
          <w:color w:val="000000" w:themeColor="text1"/>
          <w:sz w:val="24"/>
          <w:szCs w:val="24"/>
        </w:rPr>
        <w:t>Просвещение)</w:t>
      </w:r>
      <w:proofErr w:type="gramEnd"/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6FB6" w:rsidRPr="00D10E5A" w:rsidRDefault="00456FB6" w:rsidP="00456FB6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0E5A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456FB6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 xml:space="preserve">Демонстрационный и раздаточный материал. </w:t>
      </w:r>
    </w:p>
    <w:p w:rsidR="00456FB6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Коллекции "Бумага и картон", "Лен", "Хлопок", "Шерсть"</w:t>
      </w:r>
    </w:p>
    <w:p w:rsidR="00456FB6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ТСО</w:t>
      </w:r>
    </w:p>
    <w:p w:rsidR="00456FB6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Компьютер.</w:t>
      </w:r>
    </w:p>
    <w:p w:rsidR="00456FB6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Проектор.</w:t>
      </w:r>
    </w:p>
    <w:p w:rsidR="00D10E5A" w:rsidRPr="00D10E5A" w:rsidRDefault="00456FB6" w:rsidP="00456FB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10E5A">
        <w:rPr>
          <w:rFonts w:ascii="Times New Roman" w:hAnsi="Times New Roman"/>
          <w:sz w:val="24"/>
          <w:szCs w:val="24"/>
        </w:rPr>
        <w:t>Интерактивная доска.</w:t>
      </w:r>
    </w:p>
    <w:p w:rsidR="00D10E5A" w:rsidRPr="00D10E5A" w:rsidRDefault="00D10E5A" w:rsidP="00D10E5A">
      <w:pPr>
        <w:tabs>
          <w:tab w:val="left" w:pos="1395"/>
        </w:tabs>
        <w:rPr>
          <w:rFonts w:ascii="Times New Roman" w:hAnsi="Times New Roman"/>
          <w:sz w:val="24"/>
          <w:szCs w:val="24"/>
        </w:rPr>
        <w:sectPr w:rsidR="00D10E5A" w:rsidRPr="00D10E5A" w:rsidSect="00CB52E4"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D10E5A" w:rsidRPr="00BC0871" w:rsidRDefault="00D10E5A" w:rsidP="00D10E5A">
      <w:pPr>
        <w:tabs>
          <w:tab w:val="left" w:pos="1395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C0871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D10E5A" w:rsidRDefault="00D10E5A" w:rsidP="00D10E5A">
      <w:pPr>
        <w:tabs>
          <w:tab w:val="left" w:pos="1395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1552"/>
        <w:gridCol w:w="11"/>
        <w:gridCol w:w="7"/>
        <w:gridCol w:w="709"/>
        <w:gridCol w:w="1698"/>
        <w:gridCol w:w="134"/>
        <w:gridCol w:w="1430"/>
        <w:gridCol w:w="3260"/>
        <w:gridCol w:w="3403"/>
        <w:gridCol w:w="2327"/>
        <w:gridCol w:w="19"/>
        <w:gridCol w:w="8"/>
        <w:gridCol w:w="768"/>
      </w:tblGrid>
      <w:tr w:rsidR="00506D66" w:rsidRPr="00D10E5A" w:rsidTr="00BD1A38">
        <w:trPr>
          <w:trHeight w:val="34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урока.</w:t>
            </w:r>
          </w:p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15399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Кол.час.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Планируемые ре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зультаты.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506D66" w:rsidRPr="00D10E5A" w:rsidTr="00BD1A38">
        <w:trPr>
          <w:trHeight w:val="6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Понятия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Предметные</w:t>
            </w:r>
          </w:p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УУД: регулятивные ( Р.);      познавательны</w:t>
            </w:r>
            <w:proofErr w:type="gramStart"/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е(</w:t>
            </w:r>
            <w:proofErr w:type="gramEnd"/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П.); коммуникативные( К.)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1 четверть (8 ч).</w:t>
            </w: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Художественная мастерская </w:t>
            </w:r>
            <w:proofErr w:type="gramStart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9 ч)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ты уже знаешь?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С.3-9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Закрепление умений в сгибании и складывании бумаги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Технология, деталь, оригами.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Познакомятся с учебными пособиями, их структурой; научатся самостоятельно организовывать рабочее место, узнавать иназывать материалы, инструменты, анализировать образцы изделий, контролировать и корректировать ход работы, изготавливать изделия в технике оригами с опорой на рисунки и план; расширят представление о технике оригами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и формулировать цель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деятель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учебную проблему; отделять известное от неизвестного, контролировать свою деятельность по ориентированию в учебнике.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связи человека с природой и предметным миром, понимают общие правила создания предметов рукотворного мира.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вести небольшой познавательный диалог по теме урока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учиться, адекватное представление о поведении в процессе учебной деятельности Осознание разнообразия культур. Формирование уважительного отношения к истории и культуре других народов.</w:t>
            </w: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7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.09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Зачем художнику знать о цвете, форме и размере.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10-13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Обучение умению выбирать правильный план из двух предложенных. Самостоятельная разметка по шаблону.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Цвет, форма, размер, орнамент, тон.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Познакомятся с </w:t>
            </w:r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понятия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ми</w:t>
            </w:r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«тон», «форма», «размер». Научатся подбирать семена и другие материалы по их декоративно- художественным свойствам, составлять план работы, композицию по образцу или собственному замыслу. Освоят приёмы разметки с помощью шаблона, наклеивания деталей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и формулировать цель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деятель-ности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на уроке; контролировать свою деятельность.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отбирать и анализировать информацию, находить информацию в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уче</w:t>
            </w:r>
            <w:proofErr w:type="spellEnd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--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бных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пособиях, осуществлять классификацию предметов по определенным признакам.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вступать в беседу и обсуждение науроке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интерес к предмету «технология»</w:t>
            </w: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14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.09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Какова роль цвета в композиции?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14-17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Упражнение по подбору близких по цвету и контрастных цветов.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Цветовой круг, контрастные цвета, колорит.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Познакомятся со средствами художественной выразительности — цветом, цветовым кругом и его назначением; расширят представление о роли цвета в картинах художников; научатся составлять композиции, план предстоя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щей работы,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самостоятельно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вывать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рабочее место;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мечать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детали по шаблону и с помощью линейки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определять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и формулировать цель </w:t>
            </w:r>
            <w:proofErr w:type="spellStart"/>
            <w:proofErr w:type="gramStart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деятель-но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на уроке с помощью учит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еля; контролировать свою деяте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ль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ность по ориентированию в учебнике.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осуществлять поиск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необходи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мой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информации в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иллюстра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циях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учебника, наблюдать, сравнивать.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и понимать речь других, вести познавательный диалог по теме урока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учиться, адекватное представление о поведении в процессе учебной деятельности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21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.09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Какие бывают цветочные композиции?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18-21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Знакомство с видами композиций: центральная, вертикальная, горизонтальная. Центр композиции.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Композиция, центральная деталь.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Получат представление о видах композиций. Научатся организовывать рабочее место, различать виды композиций, составлять их, наблюдать и сравнивать различные цветосочетания, планировать собственную деятельность, изготавливать изделие с опорой на инструкционную карту, выполнять разметку и наклеивание.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и сравнивать виды композиций, цветосочетания,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анализиро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готовое изделие.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задачу, планировать собственную деятельность, адекватно воспринимать оценку учителя.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выстраивать коммуникативно-речевые действия, слушать учителя и одноклассников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учиться, уверенность в себе.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CF35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</w:t>
            </w:r>
            <w:r w:rsidR="00CF35D5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8</w:t>
            </w:r>
            <w:r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.09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 увидеть белое изображение на белом фоне?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22-25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Сравнение плоских и объемных геометрических форм.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Средства художественной выразительности. Светотень.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Научатся отбирать инструменты и материалы для работы, придавать объем плоским деталям из бумаги, готовить рабочее место; работать с ножницами, выполнять разметку деталей по шаблону, изготавливать изделие с опорой на рисунки и план. Получат представления о средствах художественной выразительности.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конструкции и образы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объек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-тов</w:t>
            </w:r>
            <w:proofErr w:type="spellEnd"/>
            <w:proofErr w:type="gramEnd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природы, называют </w:t>
            </w:r>
            <w:proofErr w:type="spellStart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испо-льзуе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мые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материалы,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выпол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няют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пробно-поисковые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прак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тические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упражнения для открытиянового.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задачу, определяют успешность выполнения задания в диалоге с учителем.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вступать в беседу и обсуждение на уроке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объяснять свои чувства и ощущения от выполненной работы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5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.10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95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Что такое симметрия? Как получить симметричные детали? </w:t>
            </w:r>
          </w:p>
          <w:p w:rsidR="00153995" w:rsidRDefault="00153995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Композиция-симметрия.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26-29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Введение понятия «симметрия». Упражнение по определению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симметрич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ны</w:t>
            </w:r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несимметри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чных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) изображений и предметов.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Симметрия, симметричное вырезание.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первоначальные представления о средствах эстетической выразительности — симметрии и асимметрии. Научатся решать конструкторско-технологические задачи через пробные упражнения, проверять симметричность деталей складыванием, составлять план предстоящей работы, изготавливать изделие с опорой на рисунки и план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из-делия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 образцом учителя, выполнять анализ работы,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соз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давать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 воплощать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мыслен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образ в изделии,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осущест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влять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поиск информации для решения учебной задачи.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 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принимать и сох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ранять учебную задачу, планировать свое действие в соответствии с поставленной задачей и условиями ее реализации.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вести небольшой диалог по теме урока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интерес к новому виду деятельности; испытывают чувство уверенности в себе; верят в свои возможности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12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.10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Можно ли сгибать картон? Как?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Проект «Африканская саванна».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30-33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Освоение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биговки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. Упражнения по выполнению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биговки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Разметка деталей по шаблонам сложных форм.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Биговка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силуэт. Повторение сведений о картоне (виды, свойства).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Научатся соотносить картонные изображения животных и их шаблоны, сравнивать конструктивные особенности схожих изделий и технологии их изготовления. Освоят приемы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биговки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. Закрепят знания о свойствах картона и его видах.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конструктивные особенности изделий, понимать, что нужно использовать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пробно-поиско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практические упражнения для открытия нового знания.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принимать и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сохранять учебную задачу, рабо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тать по составленному совместно с учителем плану, используя необходимые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дида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ктические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средства,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осуществ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лять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контроль точности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выпо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лнения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операций; определять успешность выполнения своего задания.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и пониматьдругих, высказывать свое мнение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интерес к новому виду деятельности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19</w:t>
            </w:r>
            <w:r w:rsidR="00D10E5A" w:rsidRPr="00D10E5A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.10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95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Как плоское превратить в объёмное? </w:t>
            </w:r>
          </w:p>
          <w:p w:rsidR="00153995" w:rsidRDefault="00153995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игрушки «Говорящий попугай»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34-37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Получение объёмных деталей путём надрезания и последующего складывания части детали.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Объёмное изделие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представление о многообразии животного мира, способах получ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ения объемных деталей путем над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резания и складывания части детали. Научатся сравнивать конструктивные особеннос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ти изделий и технологии их изго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товления, изготавливать изделие с опорой на рисунки и план, оценивать результат своей деятельности. Освоят приемы получения объемных деталей из плоских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конструктивные особенности изделий, выполнять пробно-поисковые практические упражнения дляоткрытия нового знания.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Регулятивные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задачу, планировать практическую деятельность на уроке.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коллективно анализировать изделие, слушать учителя и одноклассников.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интерес к творческой деятельности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53995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26</w:t>
            </w:r>
            <w:r w:rsidR="00D10E5A" w:rsidRPr="00153995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.10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2 четверть (8 ч).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 согнуть картон по кривой линии?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Конструирование «Змей Горыныч»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знаний и умений по теме.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38- 42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Обучение приёма получения криволинейного сгиба.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Проверим себя. Проверка знаний и умений по теме.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Криволинейное сгибание картона.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представление о мифах и сказках, сказочных героях. Научатся выпо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лнять точечное наклеивание деталей, </w:t>
            </w:r>
            <w:proofErr w:type="spellStart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биговку</w:t>
            </w:r>
            <w:proofErr w:type="spellEnd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по криволинейным сгибам, разметку по по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ловине шаблона, составлять план собственных действий, самостоятельно отбирать материалы и инструменты, изготавливать изделие с опорой на рисунки и план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95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конструктивные особенности изделий, выполнять пробно-поисковые практические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упра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жнения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для открытия нового знания. </w:t>
            </w:r>
          </w:p>
          <w:p w:rsidR="00153995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задачу, планировать практическую деятельность на уроке.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вестинебольшой познавательный диалог по теме урока.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учиться, проявляют интерес к творческой деятельности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53995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8</w:t>
            </w:r>
            <w:r w:rsidR="00D10E5A" w:rsidRPr="00153995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.11</w:t>
            </w: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Чертёжная мастерская (7ч)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995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Что такое технологические операции и способы? </w:t>
            </w:r>
          </w:p>
          <w:p w:rsidR="00153995" w:rsidRDefault="00153995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Изготовление игрушки с пружинками.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43-47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Освоить умения работать с технологической картой.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Технология, технологические операции, способы выполнения.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представление о понятии «технологическая операция», основных операциях ручной обработки материалов. Научатся самостоятельно использовать ранее приобретенные знания и умения в практической работе (разметка, резание ножницами, складывание, наклеивание и др.); называть инструменты и материалы.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и сравнивать свойства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материа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лов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выполнять анализ работы.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задачу, адекватно воспринимать оценку учителя, планировать свое действие в соответствии с поставленной задачей и условиями ее реализации.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и понимать речь других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желание учиться, проявляют интерес к новому виду деятельности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53995" w:rsidRDefault="00CF35D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16</w:t>
            </w:r>
            <w:r w:rsidR="00D10E5A" w:rsidRPr="00153995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.11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такое линейка и что она умеет?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48-49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Использование измерений и построений для решения практических задач.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Чертёж, эскиз, схема, контур, линия надреза, сгиба, размерная, осевая.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Познакомить учащихся с линейкой как чертёжным инструментом; учить пользоваться линейкой: проводить линии, соединять точки прямой линией, измерять отрезки, строить отрезки заданной длины; совершенствовать умения узнавать геометрические фигуры; развивать воображение, пространственные представления.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наблюдать,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анализировать, сравнивать резу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льтаты измерений, делать вывод о наблюдаемых явлениях.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</w:t>
            </w:r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сохранять учебную задачу, планировать свою </w:t>
            </w:r>
            <w:proofErr w:type="spellStart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>деятель-ность</w:t>
            </w:r>
            <w:proofErr w:type="spellEnd"/>
            <w:r w:rsidR="00153995"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ветствии с постав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ленной задачей и условиями ее реализации,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организовы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вать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рабочее место.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и понимать речь других, вести небольшой познавательный диалог по теме урока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самостоятельность, активность, инициативность.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0542C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23</w:t>
            </w:r>
            <w:r w:rsidR="00D10E5A" w:rsidRPr="0010542C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.11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2C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Что такое чертёж и как его прочитать? </w:t>
            </w:r>
          </w:p>
          <w:p w:rsidR="0010542C" w:rsidRDefault="0010542C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открытки-сюрприза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50-53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Учить читать чертеж простейших деталей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Чертёж, эскиз, схема, контур, линия надреза, сгиба, размерная, осевая.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Узнают о понятии «чертеж», видах линий. Научатся анализировать образцы изделий, открывать новые знания и умения, решать конструкторско-технологические задачи через наблюдения, пробные упражнения, работать по технологической карте — читать чертежи и выполнять по ним разметку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2C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анализировать, сравнивать изделия и их чертежи, делать выводы.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понимать выделенные учителем ориентиры действия в учебном материале.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Объяснять свои чувства и ощущения от наблюдения объектов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0542C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30</w:t>
            </w:r>
            <w:r w:rsidR="00D10E5A" w:rsidRPr="0010542C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.11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С.54-57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Познакомить с народным промыслом плетения изделий из разных материалов.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Ремесленник, ремёсла.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Познакомятся с народными промыслами,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занимающи-мися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плетением, ремеслами родного края, понятиями «ремесло», «ремесленник». Научатся применять приемы разметки прямоугольников и одинаковых полосок,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состав-лять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план работы по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изготов-лению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изделия, отбирать материалы и инструмен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ты, выполнять работу по техноло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гической карте, работать с линейкой и угольником, выполнять плетение, читать чертежи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 изделие, </w:t>
            </w:r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пони-мать</w:t>
            </w:r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что нужно использовать пробно-поисковые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практичес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кие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упражнения для открытия нового знания. </w:t>
            </w:r>
          </w:p>
          <w:p w:rsidR="0010542C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принимать и сох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ранять учебную задачу;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ним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ать</w:t>
            </w:r>
            <w:proofErr w:type="spellEnd"/>
            <w:proofErr w:type="gramEnd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выделенные учителем ориентиры действия в учеб-ном материа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ле определя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ть успешность выпо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лнения задания.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вести позна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вательный диалог по теме урока.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деятельности, понимают исторические традиции ремесел, положительно относятся к труду людей ремесленных профессий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0542C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7</w:t>
            </w:r>
            <w:r w:rsidR="00D10E5A" w:rsidRPr="0010542C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.12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2C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Можно ли разметить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прямоуголь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ник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по угольнику? </w:t>
            </w:r>
          </w:p>
          <w:p w:rsidR="0010542C" w:rsidRDefault="0010542C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блокнотика для записей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С.58-61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Порядок построения прямоугольника по угольнику. Упражнение в построении прямоугольника по угольнику.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Угольник – чертёжный инструмент. Функциональное назначение угольника, разновидности угольников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Научатся приемам разметки прямоугольников и одинаковых полосок, составлять план работы, выполнять работу по технологической карте, работать с линейкой и угольником, отбирать необходимые материалы для изделий, читать чертежи, выполнять разметку по чертежу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находить необ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ходимую информацию в учебных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 пособиях, наблюдать, анализировать изделие, </w:t>
            </w:r>
            <w:proofErr w:type="gramStart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пони-мают</w:t>
            </w:r>
            <w:proofErr w:type="gramEnd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, что нужно использовать пробно-поиско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вые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практичес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кие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упражнения для открытия нового знания.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нимать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выделенные учителем ориентиры действия в учеб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ном материале, планировать собственную деятельность.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Коммуникативные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: вести </w:t>
            </w:r>
            <w:proofErr w:type="spellStart"/>
            <w:proofErr w:type="gramStart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поз-на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вательный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диалог по теме урока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0542C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14</w:t>
            </w:r>
            <w:r w:rsidR="00D10E5A" w:rsidRPr="0010542C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.12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Можно ли без шаблона разметить круг?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Узоры в круге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62-65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Познакомить со способом разметки цветка в круге при помощи циркуля.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Циркуль – чертёжный инструмент;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окружность,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дуга, радиус.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Познакомятся с новым чертежным инструментом — циркулем, его назначением. Научатся применять приемы работ с циркулем,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постро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е-ния</w:t>
            </w:r>
            <w:proofErr w:type="spellEnd"/>
            <w:proofErr w:type="gramEnd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 окружностей заданного ради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уса, составлять план рабо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ты, выполнять работу по технологической карте, работать с линейкой, отбирать необходи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мые материалы для изделий, читать чертежи, выполнять разметку по чертежу.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 информацию, делать выводы.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понимать выделенные учителем ориентиры действия в учебном материале.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устойчивый интерес к творческой деятельности, установка на безопасный и здоровый образ жизни.  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10542C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21</w:t>
            </w:r>
            <w:r w:rsidR="00D10E5A" w:rsidRPr="0010542C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.12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2C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Мастерская Деда Мороза и Снегурочки. </w:t>
            </w:r>
          </w:p>
          <w:p w:rsidR="0010542C" w:rsidRDefault="0010542C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Изготовление игрушки из конусов.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Проверим себя.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66-70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Познакомить с изготовлением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Творчество, конус.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Расширят представление о чертежах деталей круглой формы. Научатся соотносить деталь и ее чертеж, выполнять разметку деталей разными способами, составлять план работы над изделием, самостоятельно подбирать материалы и инструменты, проверять правильность выполненной разметки, работать по технологической карте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наблюдат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ь, извлекать информацию из прос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лушанного объяснения учителя, осознанно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рассмат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ривают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иллюстрации с целью освоения нового знания, анализировать информацию, делать выводы.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планировать и корректировать свою деятельность,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опреде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лять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 диалоге с учителем успешность выполнения своего задания.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вес-ти</w:t>
            </w:r>
            <w:proofErr w:type="spellEnd"/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 xml:space="preserve"> не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большой познавательный диалог по теме урока, работать в группе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деятельности, уважительно относятся к чужому мнению</w:t>
            </w:r>
            <w:r w:rsidR="0010542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28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.12</w:t>
            </w:r>
          </w:p>
        </w:tc>
      </w:tr>
      <w:tr w:rsidR="00153995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3 четверть (10 ч).</w:t>
            </w: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Конструкторская мастерская </w:t>
            </w:r>
            <w:proofErr w:type="gramStart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10ч )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2C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Какой секрет у подвижных игрушек? </w:t>
            </w:r>
          </w:p>
          <w:p w:rsidR="0010542C" w:rsidRDefault="0010542C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Изготовление игрушки-качалки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71-75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Научить создавать движущуюся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Конструкцию.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Шарнир, шило.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Получат представление о неподвижном и подвижном способе соединения деталей. Научатся сравнивать конструктивные особенности схожих изделий, классифицировать изделия (по конструкции), применять приемы работы с шилом, выполнять подвижное соединение деталей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66" w:rsidRDefault="0010542C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>наблюдать, извлекать инфор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мацию из прос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>лушанного объяснения учителя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, осознанно </w:t>
            </w:r>
            <w:proofErr w:type="spellStart"/>
            <w:proofErr w:type="gram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рассматри-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вают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иллюс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>трации с целью освоения нового знания, анализировать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цию, делать выводы, выполнять пробные поисковые действия. 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="00D10E5A"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организовывать рабочее место. </w:t>
            </w:r>
          </w:p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1054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Имеют желание учиться, проявляют устойчивый интерес к творческой деятельности, уважительно относятся к чужому мнению, установка на безопасный и здоровый образ жизни.  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11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.01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 из неподвижной игрушки сделать подвижную?</w:t>
            </w:r>
          </w:p>
          <w:p w:rsidR="00506D66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Изготовление подвижной игрушки «Мышка»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С.76-79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Научить создавать движущуюся</w:t>
            </w:r>
          </w:p>
          <w:p w:rsidR="00D10E5A" w:rsidRPr="00D10E5A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D10E5A" w:rsidRPr="00D10E5A">
              <w:rPr>
                <w:rFonts w:ascii="Times New Roman" w:eastAsiaTheme="minorHAnsi" w:hAnsi="Times New Roman"/>
                <w:sz w:val="24"/>
                <w:szCs w:val="24"/>
              </w:rPr>
              <w:t>онструкцию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Введение понятий «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разборнаяконструк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», «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неразбор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наяконструк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».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Шарнир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механизм.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представление о неподвижном и подвижном способе соединения деталей. Научатся сравнивать конструктивные особенности схожих изделий, классифицировать изделия (по конструкции), применять приемы работы с шилом, выполнять подвижное соединение деталей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наблюдаю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т, извлекают информацию из прос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лушанного объяснения учителя, осознанно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рассматри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вают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илл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страции с целью освоения нов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ого знания, анализируют информа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цию, делают выводы, выполняют пробные поисковые действия.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Адекватное представление о поведении в процессе учебной деятельности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18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.01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D66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Ещё один способ сделать игрушку подвижной. </w:t>
            </w:r>
          </w:p>
          <w:p w:rsidR="00506D66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игрушки «Зайчик»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80-81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Расширить знания о шарнирном механизме.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Игрушки «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дергун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чики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Расширят представление о неподвижном и подвижном способе соединения деталей. Научатся сравнивать конструктивные особенности схожих изделий, классифицировать изделия (по конструкции), применять приемы работы с шилом, выполнять подвижное соединение деталей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извлекать информацию из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прослушанн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о-го</w:t>
            </w:r>
            <w:proofErr w:type="spellEnd"/>
            <w:proofErr w:type="gram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объяснения учителя, </w:t>
            </w:r>
            <w:proofErr w:type="spell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осуще-ст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вляют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информации, умеют наблюдать, выполнять пробные поисковые действия.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организовывать рабочее место.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25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.01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заставляет вращаться винт-пропеллер?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пропеллера.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82-85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Ознакомить с использованием пропеллера в технических устройствах, машинах.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Пропеллер,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крылья.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Расширят представление о неподвижном и подвижном способе соединения деталей. Научатся сравнивать конструктивные особенности схожих изделий, классифицировать изделия, собирать конструкцию пропеллера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наблюдат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ь, извлекать информацию из прос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лушанного объяснения учител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я, осознанно </w:t>
            </w:r>
            <w:proofErr w:type="spellStart"/>
            <w:proofErr w:type="gram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рассматри-вают</w:t>
            </w:r>
            <w:proofErr w:type="spellEnd"/>
            <w:proofErr w:type="gram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ил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люстрации с целью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воения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 знания,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анали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зировать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выпол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нять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пробные поисковые действия.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слушать одноклассников, учителя;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вес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небольшой познавательный диалог по теме урока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мотивацию учебной деятельности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CF35D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.02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506D66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самолёта.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86-89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Ознакомление с основными конструктивными частями самолёта.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Модель, фюзеляж, стабилизатор, щелевой замок.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Познакомятся с понятиями «модель» и «щелевой замок». Получат представление об освоении человеком воздушного пространства, разъемных конструкциях, подвижном и неподвижном соединениях. Научатся сравнивать конструктивные особенности схожих изделий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извлекать информацию из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прослушан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объяснения учителя, </w:t>
            </w:r>
            <w:proofErr w:type="spell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осу-ществлять</w:t>
            </w:r>
            <w:proofErr w:type="spell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</w:t>
            </w:r>
            <w:proofErr w:type="spell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информаци-и</w:t>
            </w:r>
            <w:proofErr w:type="spell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, осозна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нно рассматривать иллюстрации с целью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освое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нового знания, наблюдать.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учителя, вступать в учебное сотрудничество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Имеют мотивацию учебной деятельности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8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.02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День Защитника Отечества. Изменяется ли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вооруже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 армии?</w:t>
            </w:r>
          </w:p>
          <w:p w:rsidR="00506D66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ниепоздрави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тельной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открытки.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90-93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Формировать  представление о Российской армии. О профессиях женщин в современной российской армии.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Общее представление об истории вооружения армией России в разные времена.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Расширят представление о празднике защитника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Отече-ства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, об истории вооружения России в разные времена. Научатся выполнять разметк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у, составлять план работы, работать по технологической кар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те, подбирать самостоятельно материалы и инструменты для работы, оценивать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резу-льтаты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извлекать информацию из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прослушан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объяснения учителя,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осу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ществлять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анализ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информаци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наблюдать.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слушать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учителя, вступать в учебное сотрудничество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устойчивый интерес к творческой деятельности. Осознание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необхо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димостиуважитель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ного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отношения к воинам и ветеранам армии,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формирова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чувства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гордос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за свою родину, российский народ и историю России.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15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.02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Поздравляем женщин и девочек.</w:t>
            </w:r>
          </w:p>
          <w:p w:rsidR="00506D66" w:rsidRDefault="00506D66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открытки к 8 Марта.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98-101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представления о способах передачи информации, об открытках, истории открытки.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Разборные и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неразбор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ныеконструк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506D6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Расширят представление о празднике 8 Марта, способах передачи информации,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исто-рии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открытк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и. Научатся полу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чать объемные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констру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кции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из плоской детали, выполня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ть разметку, </w:t>
            </w:r>
            <w:proofErr w:type="spell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состав-лять</w:t>
            </w:r>
            <w:proofErr w:type="spellEnd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план работы, работать по технологи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ческой карте, подбирать с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амостоятельно материалы и инструменты для работы, осущес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твлять контроль по линейке или угольнику, о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ценивать ре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зультаты выполненн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ой работы.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извлекать информацию из прослушанного объяснения учителя, наблюдать.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учителя, вести познавательный диалог по теме урока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деятельности; испытывают чувство уверенности в себе. Воспитывать понимание роли матери в жизни каждого человека, уважительное отношение к девочкам и женщинам.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22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.02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8, 9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интересного в работе архитектора?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Наш проект.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Макет города.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102-107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Формировать умение работать в группах.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Архитек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тор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архитекту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зодчество.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Получат представлени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е о профессии архитектора, содержании его работы. Познако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мятся с образцами зодч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ества, конструкцией макетов зда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ний, технологий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 их изготовле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ния,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объемных деталей путем надрезан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ия и складывания. Научатся выпо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лнять разметку, составля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 xml:space="preserve">ть план работы, работать по </w:t>
            </w:r>
            <w:proofErr w:type="spellStart"/>
            <w:proofErr w:type="gramStart"/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тех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ноло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гической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карте, по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дбирать самостоятельно материа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лы и инструменты для работы, оценивать результаты выполненной работы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делать выводы.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определять в диалоге с учителем успешность выполнения задания.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 на вопросы, вступать в учебное сотрудничество, работать в группе</w:t>
            </w:r>
            <w:r w:rsidR="00506D6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устойчивый интерес к творческой деятельности; испытывают чувство уверенности в себе Формирование уважительного отношения к людям труда, работникам разных профессий,  к истории и культуре своего и других народов. 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6E30E5" w:rsidP="00D10E5A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.03</w:t>
            </w:r>
          </w:p>
          <w:p w:rsidR="00D10E5A" w:rsidRPr="00D10E5A" w:rsidRDefault="006E30E5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9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.03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 машины помогают человеку?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Изготовление макета автомобиля.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Проверим себя.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С.94-97, 108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Формировать умение изготовить объёмное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изделие на основе развёртки. Формировать представление о видах транспорта.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Макет, развёртка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Расширят представление о видах транспорта, видах машин и их назначении. Научатся выполнять разметку, составлять план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работы, работать по технологической карте, подбирать самостоятельно материалы и инструменты для работы, оценивать результаты выполненной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извлекать информацию из прослушанного объяснения учителя, осуществлять поиск необходимой информации, наблюдать, сравнивать, делать вывод.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слушать учителя, вступать в учебное сотрудничество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деятельности; испытывают чувство уверенности в себе; верят в свои возможности</w:t>
            </w: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506D66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15</w:t>
            </w:r>
            <w:r w:rsidR="00D10E5A" w:rsidRPr="00506D66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.03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sz w:val="24"/>
                <w:szCs w:val="24"/>
                <w:lang w:eastAsia="ar-SA"/>
              </w:rPr>
              <w:t>4 четверть (8 ч).</w:t>
            </w:r>
          </w:p>
        </w:tc>
      </w:tr>
      <w:tr w:rsidR="00D10E5A" w:rsidRPr="00D10E5A" w:rsidTr="00D10E5A">
        <w:trPr>
          <w:trHeight w:val="153"/>
        </w:trPr>
        <w:tc>
          <w:tcPr>
            <w:tcW w:w="158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D10E5A" w:rsidRDefault="00D10E5A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ar-SA"/>
              </w:rPr>
            </w:pPr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Рукодельная мастерская (7 ч</w:t>
            </w:r>
            <w:proofErr w:type="gramStart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 xml:space="preserve"> )</w:t>
            </w:r>
            <w:proofErr w:type="gramEnd"/>
            <w:r w:rsidRPr="00D10E5A">
              <w:rPr>
                <w:rFonts w:ascii="Times New Roman" w:eastAsiaTheme="minorHAnsi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Какие бывают ткани?</w:t>
            </w:r>
          </w:p>
          <w:p w:rsidR="00BD1A38" w:rsidRDefault="00BD1A38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Изготовле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изделий из нетканых материалов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«Одуванчик».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С. 109-113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представлений о тканях и трикотаже, ткачество и вязание.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Ткачество и вязание; тканые и нетканые материалы.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Узнают о новых материалах, их изготовлении и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испол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ьзо-вании</w:t>
            </w:r>
            <w:proofErr w:type="spellEnd"/>
            <w:proofErr w:type="gram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. Познакомятся с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про-фе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ссиями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швеи и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вязальщи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цы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, термином «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биговка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.Н</w:t>
            </w:r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ауча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тся различать и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назы-вать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материалы и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инструмен-ты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, выпол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нять разметку,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сос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тавля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план работы,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рабо-тать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по технологической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кар-те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, подбирать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самостоятель-но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лы и инструменты для работы, оценивать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резу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льтаты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выполненной работы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 информацию, сравнивать материалы, самостоятельно делать выводы. </w:t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работать по плану.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ответына вопросы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устойчивый интерес к творческой деятельности; испытывают чувство уверенности в себе удовлетворенности от </w:t>
            </w:r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сделанного</w:t>
            </w:r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самостоятельно, установка на безопасный и здоровый образ жизни.  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BD1A38" w:rsidRDefault="006E30E5" w:rsidP="006E3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29.03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Какие бывают нитки. Как они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используют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Птичка из помпона.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 114-117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Формировать знания о видах ниток.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Циркуль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Узнают о видах ниток,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их производстве, сферах </w:t>
            </w:r>
            <w:proofErr w:type="spellStart"/>
            <w:proofErr w:type="gram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испо-ль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зования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, истории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появле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пряжи. Научатся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выпол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нять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разметку, составлять п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лан работы, работать по техноло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гической карте, подбирать самостоятельно материал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ы и инструменты для работы, оценивать результаты выполнен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ной работы, изготавливать из пряжи помпоны и делать на их основе различные изделия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 информацию, сравнивать материалы, самостоятельно делать выводы.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работать по плану.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 на вопросы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устойчивый интерес к творческой деятельности, установка на безопасный и здоровый образ жизни.  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BD1A38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5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.04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такое натуральные ткани? Каковы их свойства?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Подставка.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С.118-121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Формировать умение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работать в технике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аппликации из разных тканей.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Попереч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 продольное направление нитей тканей. Лицевая и изнаночная сторона тканей.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Узнают о видах натуральных тканей, их происхождении, их свойствах. Научатся сравнивать образцы, различать виды тканей, называть их, определять поперечное и долевое направление нитей, лицевую и изнаночную стороны, соединять детали из ткани, организовывать рабочее место, соблюдать правила безопасности при работе с клеем и ножницами, планировать свою деятельность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оценивать результаты труда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необходимую информацию в учебных пособиях, наблюдать, анализировать информацию, самостоятельно делать выводы.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вносить коррективы в работу.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 на вопросы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деятельности; испытывают чувство уверенности в себе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BD1A38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12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.04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4,5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Строчка косого стежка. Есть ли у неё «дочки»?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Мешочек с сюрпризом.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С.122-125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Освоить технологию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выполнения строчки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косых стежков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Косые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стежки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Расширят представление о вышивке разных народов, их сходстве и различии.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Позна-комятся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 новым видом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стеж-ков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— косыми стежками и его вариантами, новым видом 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ткани — канвой. Научатся выпол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нять косые стежки, соблюд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ать правила безопасности при ра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боте с иглой, организовывать рабочее место, планировать свою деятельность, оценивать результаты своей работы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находить необходимую информацию в учебных пособиях, наблюдать, анализировать информацию, сравни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вать декоративные особенности предметов, делать выводы.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принимать и сохранять учебную задачу; выполнять пробные поисковые действия.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 на вопросы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Проявляют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устой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чивый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интерес к творческой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деятель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ности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; испытывают чувство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уверенно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 себе, научатся понимать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истори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ческие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традиции ремесел,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положите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льно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относиться к труду людей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ремес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ленных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профессий. Формирование уважительного отношения к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исто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рии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 культуре своего и других народов.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E5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19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.04</w:t>
            </w:r>
          </w:p>
          <w:p w:rsidR="00D10E5A" w:rsidRPr="00BD1A38" w:rsidRDefault="00D10E5A" w:rsidP="006E3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2</w:t>
            </w:r>
            <w:r w:rsidR="006E30E5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6</w:t>
            </w:r>
            <w:r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.04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6, 7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Как ткань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превращает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в изделие? Лекало.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Футляр для мобильного телефона.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С.126-129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резания ткани и разметки деталей кроя по лекалу.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Лекало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Познакомятся с понятием «лекало». Научатся называть технологические операции изготовления изделий из ткани, инструменты,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необхо-димые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для выполнения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дан-ных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операций, соблюдать правила безопасности при работе с иглой и ножницами, выполнять разметку деталей из ткани с учётом экономии материала, оценивать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резуль-таты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своей работы.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находить необходимую информацию в учебных пособиях, наблюдать, анализирова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ть информацию, делать выводы.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приним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ать и сохранять учебную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задачу</w:t>
            </w:r>
            <w:proofErr w:type="gram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;в</w:t>
            </w:r>
            <w:proofErr w:type="gram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ы-полня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пробные поисковые действия, организовывать рабочее место, планировать свою деятельность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рассуждать, формулировать ответы на вопросы, вести познавательный диалог по теме урока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Проявляют устойчивый интерес к творческой деятельности; испытывают чувство уверенности в себе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BD1A38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3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.05</w:t>
            </w:r>
          </w:p>
          <w:p w:rsidR="00D10E5A" w:rsidRPr="00D10E5A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10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.05</w:t>
            </w:r>
          </w:p>
        </w:tc>
      </w:tr>
      <w:tr w:rsidR="00506D66" w:rsidRPr="00D10E5A" w:rsidTr="00BD1A38">
        <w:trPr>
          <w:trHeight w:val="15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Что узнали, чему научились.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Cs/>
                <w:sz w:val="24"/>
                <w:szCs w:val="24"/>
              </w:rPr>
              <w:t>Проверка знаний и умений за 2 класс.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bCs/>
                <w:sz w:val="24"/>
                <w:szCs w:val="24"/>
              </w:rPr>
              <w:t>С.130-131 уч.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Проверка знаний и умений за 2 класс.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Научатся распознавать и называть материалы и инструменты, с которыми работали на уроках технологии, применять полученные знания в ходе тестирования и викторины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Регулятивные: 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выделять и осоз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навать то, что уже </w:t>
            </w:r>
            <w:proofErr w:type="spellStart"/>
            <w:proofErr w:type="gram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усвое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но</w:t>
            </w:r>
            <w:proofErr w:type="spellEnd"/>
            <w:proofErr w:type="gram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и что подлежит усвоению, осознавать качество и уровень усвоения.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проводить анализ изделия с выделением существенных признаков. </w:t>
            </w:r>
          </w:p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обмениваться мнениями, </w:t>
            </w:r>
            <w:proofErr w:type="spellStart"/>
            <w:proofErr w:type="gram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слы-шать</w:t>
            </w:r>
            <w:proofErr w:type="spellEnd"/>
            <w:proofErr w:type="gram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сверстни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ков во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время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об-суждения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, пони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мать </w:t>
            </w:r>
            <w:proofErr w:type="spellStart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относите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льность</w:t>
            </w:r>
            <w:proofErr w:type="spellEnd"/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 xml:space="preserve"> мнений и подходов к решению проблем</w:t>
            </w:r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ы; </w:t>
            </w:r>
            <w:proofErr w:type="spellStart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>осущест-влять</w:t>
            </w:r>
            <w:proofErr w:type="spellEnd"/>
            <w:r w:rsidR="00BD1A38">
              <w:rPr>
                <w:rFonts w:ascii="Times New Roman" w:eastAsiaTheme="minorHAnsi" w:hAnsi="Times New Roman"/>
                <w:sz w:val="24"/>
                <w:szCs w:val="24"/>
              </w:rPr>
              <w:t xml:space="preserve"> взаимный контро</w:t>
            </w: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ль и оказывать в сотрудничестве необходимую взаимопомощь.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E5A" w:rsidRPr="00D10E5A" w:rsidRDefault="00D10E5A" w:rsidP="00D10E5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10E5A">
              <w:rPr>
                <w:rFonts w:ascii="Times New Roman" w:eastAsiaTheme="minorHAnsi" w:hAnsi="Times New Roman"/>
                <w:sz w:val="24"/>
                <w:szCs w:val="24"/>
              </w:rPr>
              <w:t>Адекватно оценивают собственные учебные достижения на основе выделенных критериев успешности учебной деятельности, анализ соответствия результатов требованиям конкретной задачи.</w:t>
            </w:r>
          </w:p>
        </w:tc>
        <w:tc>
          <w:tcPr>
            <w:tcW w:w="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5A" w:rsidRPr="00BD1A38" w:rsidRDefault="006E30E5" w:rsidP="00D10E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17</w:t>
            </w:r>
            <w:r w:rsidR="00D10E5A" w:rsidRPr="00BD1A38">
              <w:rPr>
                <w:rFonts w:ascii="Times New Roman" w:eastAsiaTheme="minorHAnsi" w:hAnsi="Times New Roman"/>
                <w:sz w:val="16"/>
                <w:szCs w:val="16"/>
                <w:lang w:eastAsia="ar-SA"/>
              </w:rPr>
              <w:t>.05</w:t>
            </w:r>
          </w:p>
        </w:tc>
      </w:tr>
    </w:tbl>
    <w:p w:rsidR="00D10E5A" w:rsidRPr="00D10E5A" w:rsidRDefault="00D10E5A" w:rsidP="00D10E5A">
      <w:pPr>
        <w:tabs>
          <w:tab w:val="left" w:pos="1395"/>
        </w:tabs>
        <w:jc w:val="center"/>
        <w:rPr>
          <w:rFonts w:ascii="Times New Roman" w:hAnsi="Times New Roman"/>
          <w:sz w:val="24"/>
          <w:szCs w:val="24"/>
        </w:rPr>
      </w:pPr>
    </w:p>
    <w:sectPr w:rsidR="00D10E5A" w:rsidRPr="00D10E5A" w:rsidSect="00D10E5A">
      <w:pgSz w:w="16838" w:h="11906" w:orient="landscape"/>
      <w:pgMar w:top="567" w:right="425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81A5F"/>
    <w:multiLevelType w:val="hybridMultilevel"/>
    <w:tmpl w:val="B95A46C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75164"/>
    <w:multiLevelType w:val="hybridMultilevel"/>
    <w:tmpl w:val="4336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C6B36"/>
    <w:multiLevelType w:val="hybridMultilevel"/>
    <w:tmpl w:val="963E4F24"/>
    <w:lvl w:ilvl="0" w:tplc="AD1C8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E4A6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95C56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40AE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BD0E8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97AAE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5E23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A3238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3AE4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60A01244"/>
    <w:multiLevelType w:val="hybridMultilevel"/>
    <w:tmpl w:val="FF5E7E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3E5139"/>
    <w:multiLevelType w:val="hybridMultilevel"/>
    <w:tmpl w:val="E70C65A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9A15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E56201"/>
    <w:rsid w:val="000C573D"/>
    <w:rsid w:val="0010542C"/>
    <w:rsid w:val="00153995"/>
    <w:rsid w:val="00456FB6"/>
    <w:rsid w:val="00476CC5"/>
    <w:rsid w:val="00506D66"/>
    <w:rsid w:val="006E30E5"/>
    <w:rsid w:val="00BC0871"/>
    <w:rsid w:val="00BD1A38"/>
    <w:rsid w:val="00C21E0D"/>
    <w:rsid w:val="00CB52E4"/>
    <w:rsid w:val="00CF35D5"/>
    <w:rsid w:val="00D10E5A"/>
    <w:rsid w:val="00DF4643"/>
    <w:rsid w:val="00E02D23"/>
    <w:rsid w:val="00E37CB1"/>
    <w:rsid w:val="00E56201"/>
    <w:rsid w:val="00E72607"/>
    <w:rsid w:val="00FE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56FB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56F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6FB6"/>
    <w:pPr>
      <w:ind w:left="720"/>
      <w:contextualSpacing/>
    </w:pPr>
  </w:style>
  <w:style w:type="paragraph" w:customStyle="1" w:styleId="Style4">
    <w:name w:val="Style4"/>
    <w:basedOn w:val="a"/>
    <w:uiPriority w:val="99"/>
    <w:rsid w:val="00456FB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c8c6c31">
    <w:name w:val="c8 c6 c31"/>
    <w:basedOn w:val="a"/>
    <w:rsid w:val="00456F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456FB6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21">
    <w:name w:val="Font Style21"/>
    <w:uiPriority w:val="99"/>
    <w:rsid w:val="00456FB6"/>
    <w:rPr>
      <w:rFonts w:ascii="Times New Roman" w:hAnsi="Times New Roman" w:cs="Times New Roman" w:hint="default"/>
      <w:sz w:val="20"/>
    </w:rPr>
  </w:style>
  <w:style w:type="character" w:customStyle="1" w:styleId="FontStyle22">
    <w:name w:val="Font Style22"/>
    <w:uiPriority w:val="99"/>
    <w:rsid w:val="00456FB6"/>
    <w:rPr>
      <w:rFonts w:ascii="Arial" w:hAnsi="Arial" w:cs="Arial" w:hint="default"/>
      <w:b/>
      <w:bCs w:val="0"/>
      <w:sz w:val="18"/>
    </w:rPr>
  </w:style>
  <w:style w:type="character" w:customStyle="1" w:styleId="c1">
    <w:name w:val="c1"/>
    <w:rsid w:val="00456FB6"/>
  </w:style>
  <w:style w:type="paragraph" w:styleId="a6">
    <w:name w:val="No Spacing"/>
    <w:uiPriority w:val="1"/>
    <w:qFormat/>
    <w:rsid w:val="00456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FE2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43AB-2BCC-4E5F-8F28-8B43E7E5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Oem</cp:lastModifiedBy>
  <cp:revision>10</cp:revision>
  <cp:lastPrinted>2004-12-31T23:52:00Z</cp:lastPrinted>
  <dcterms:created xsi:type="dcterms:W3CDTF">2019-10-09T15:37:00Z</dcterms:created>
  <dcterms:modified xsi:type="dcterms:W3CDTF">2022-09-23T13:48:00Z</dcterms:modified>
</cp:coreProperties>
</file>