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F9F" w:rsidRPr="001A6AEE" w:rsidRDefault="00951F9F" w:rsidP="00951F9F">
      <w:pPr>
        <w:jc w:val="center"/>
        <w:rPr>
          <w:b/>
          <w:bCs/>
          <w:sz w:val="28"/>
          <w:szCs w:val="28"/>
        </w:rPr>
      </w:pPr>
      <w:r w:rsidRPr="001A6AEE">
        <w:rPr>
          <w:b/>
          <w:bCs/>
          <w:sz w:val="28"/>
          <w:szCs w:val="28"/>
        </w:rPr>
        <w:t xml:space="preserve">Государственное бюджетное общеобразовательное учреждение </w:t>
      </w:r>
    </w:p>
    <w:p w:rsidR="00951F9F" w:rsidRPr="001A6AEE" w:rsidRDefault="00951F9F" w:rsidP="00951F9F">
      <w:pPr>
        <w:jc w:val="center"/>
        <w:rPr>
          <w:b/>
          <w:bCs/>
          <w:sz w:val="28"/>
          <w:szCs w:val="28"/>
        </w:rPr>
      </w:pPr>
      <w:r w:rsidRPr="001A6AEE">
        <w:rPr>
          <w:b/>
          <w:bCs/>
          <w:sz w:val="28"/>
          <w:szCs w:val="28"/>
        </w:rPr>
        <w:t>Ненецкого автономного округа</w:t>
      </w:r>
    </w:p>
    <w:p w:rsidR="00951F9F" w:rsidRDefault="00951F9F" w:rsidP="00951F9F">
      <w:pPr>
        <w:tabs>
          <w:tab w:val="left" w:pos="9288"/>
        </w:tabs>
        <w:jc w:val="center"/>
        <w:rPr>
          <w:b/>
          <w:bCs/>
          <w:sz w:val="28"/>
          <w:szCs w:val="28"/>
        </w:rPr>
      </w:pPr>
      <w:r w:rsidRPr="001A6AEE">
        <w:rPr>
          <w:b/>
          <w:bCs/>
          <w:sz w:val="28"/>
          <w:szCs w:val="28"/>
        </w:rPr>
        <w:t>«Основная  школа п. Усть-Кара»</w:t>
      </w:r>
    </w:p>
    <w:p w:rsidR="00951F9F" w:rsidRDefault="00951F9F" w:rsidP="00951F9F">
      <w:pPr>
        <w:tabs>
          <w:tab w:val="left" w:pos="9288"/>
        </w:tabs>
        <w:jc w:val="center"/>
        <w:rPr>
          <w:b/>
          <w:bCs/>
          <w:sz w:val="28"/>
          <w:szCs w:val="28"/>
        </w:rPr>
      </w:pPr>
    </w:p>
    <w:p w:rsidR="00951F9F" w:rsidRPr="001A6AEE" w:rsidRDefault="00951F9F" w:rsidP="00951F9F">
      <w:pPr>
        <w:tabs>
          <w:tab w:val="left" w:pos="9288"/>
        </w:tabs>
        <w:jc w:val="center"/>
        <w:rPr>
          <w:b/>
          <w:bCs/>
          <w:sz w:val="28"/>
          <w:szCs w:val="28"/>
        </w:rPr>
      </w:pPr>
    </w:p>
    <w:p w:rsidR="00951F9F" w:rsidRPr="001A6AEE" w:rsidRDefault="00951F9F" w:rsidP="00951F9F">
      <w:pPr>
        <w:rPr>
          <w:sz w:val="28"/>
          <w:szCs w:val="28"/>
        </w:rPr>
      </w:pPr>
    </w:p>
    <w:tbl>
      <w:tblPr>
        <w:tblW w:w="6072" w:type="pct"/>
        <w:tblInd w:w="1101" w:type="dxa"/>
        <w:tblLook w:val="01E0" w:firstRow="1" w:lastRow="1" w:firstColumn="1" w:lastColumn="1" w:noHBand="0" w:noVBand="0"/>
      </w:tblPr>
      <w:tblGrid>
        <w:gridCol w:w="4477"/>
        <w:gridCol w:w="988"/>
        <w:gridCol w:w="7634"/>
      </w:tblGrid>
      <w:tr w:rsidR="00951F9F" w:rsidRPr="001A6AEE" w:rsidTr="000708EA">
        <w:trPr>
          <w:trHeight w:val="2304"/>
        </w:trPr>
        <w:tc>
          <w:tcPr>
            <w:tcW w:w="1709" w:type="pct"/>
            <w:hideMark/>
          </w:tcPr>
          <w:p w:rsidR="00951F9F" w:rsidRPr="001A6AEE" w:rsidRDefault="00951F9F" w:rsidP="000708EA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1A6AEE">
              <w:rPr>
                <w:sz w:val="28"/>
                <w:szCs w:val="28"/>
              </w:rPr>
              <w:t xml:space="preserve">Рассмотрено на заседании </w:t>
            </w:r>
          </w:p>
          <w:p w:rsidR="00951F9F" w:rsidRPr="001A6AEE" w:rsidRDefault="00951F9F" w:rsidP="000708EA">
            <w:pPr>
              <w:tabs>
                <w:tab w:val="left" w:pos="9288"/>
              </w:tabs>
              <w:rPr>
                <w:kern w:val="2"/>
                <w:sz w:val="28"/>
                <w:szCs w:val="28"/>
              </w:rPr>
            </w:pPr>
            <w:r w:rsidRPr="001A6AEE">
              <w:rPr>
                <w:sz w:val="28"/>
                <w:szCs w:val="28"/>
              </w:rPr>
              <w:t>педагогического совета</w:t>
            </w:r>
          </w:p>
          <w:p w:rsidR="00951F9F" w:rsidRPr="001A6AEE" w:rsidRDefault="00951F9F" w:rsidP="000708EA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1A6AEE">
              <w:rPr>
                <w:sz w:val="28"/>
                <w:szCs w:val="28"/>
              </w:rPr>
              <w:t xml:space="preserve">Протокол №1 </w:t>
            </w:r>
          </w:p>
          <w:p w:rsidR="00951F9F" w:rsidRPr="001A6AEE" w:rsidRDefault="00951F9F" w:rsidP="000708EA">
            <w:pPr>
              <w:tabs>
                <w:tab w:val="left" w:pos="9288"/>
              </w:tabs>
              <w:suppressAutoHyphens/>
              <w:adjustRightInd w:val="0"/>
              <w:rPr>
                <w:kern w:val="2"/>
                <w:sz w:val="28"/>
                <w:szCs w:val="28"/>
              </w:rPr>
            </w:pPr>
            <w:r w:rsidRPr="001A6AEE">
              <w:rPr>
                <w:sz w:val="28"/>
                <w:szCs w:val="28"/>
              </w:rPr>
              <w:t>От  "3</w:t>
            </w:r>
            <w:r>
              <w:rPr>
                <w:sz w:val="28"/>
                <w:szCs w:val="28"/>
              </w:rPr>
              <w:t>1</w:t>
            </w:r>
            <w:r w:rsidRPr="001A6AEE">
              <w:rPr>
                <w:sz w:val="28"/>
                <w:szCs w:val="28"/>
              </w:rPr>
              <w:t>"</w:t>
            </w:r>
            <w:r w:rsidRPr="001A6AEE">
              <w:rPr>
                <w:sz w:val="28"/>
                <w:szCs w:val="28"/>
                <w:u w:val="single"/>
              </w:rPr>
              <w:t xml:space="preserve"> августа </w:t>
            </w:r>
            <w:r w:rsidRPr="001A6AEE">
              <w:rPr>
                <w:sz w:val="28"/>
                <w:szCs w:val="28"/>
              </w:rPr>
              <w:t>20</w:t>
            </w:r>
            <w:r w:rsidRPr="001A6AEE">
              <w:rPr>
                <w:sz w:val="28"/>
                <w:szCs w:val="28"/>
                <w:u w:val="single"/>
              </w:rPr>
              <w:t>2</w:t>
            </w:r>
            <w:r>
              <w:rPr>
                <w:sz w:val="28"/>
                <w:szCs w:val="28"/>
                <w:u w:val="single"/>
              </w:rPr>
              <w:t>2</w:t>
            </w:r>
            <w:r w:rsidRPr="001A6AEE">
              <w:rPr>
                <w:sz w:val="28"/>
                <w:szCs w:val="28"/>
              </w:rPr>
              <w:t>г.</w:t>
            </w:r>
          </w:p>
        </w:tc>
        <w:tc>
          <w:tcPr>
            <w:tcW w:w="377" w:type="pct"/>
          </w:tcPr>
          <w:p w:rsidR="00951F9F" w:rsidRPr="001A6AEE" w:rsidRDefault="00951F9F" w:rsidP="000708EA">
            <w:pPr>
              <w:tabs>
                <w:tab w:val="left" w:pos="9288"/>
              </w:tabs>
              <w:suppressAutoHyphens/>
              <w:adjustRightInd w:val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914" w:type="pct"/>
            <w:hideMark/>
          </w:tcPr>
          <w:tbl>
            <w:tblPr>
              <w:tblW w:w="5345" w:type="dxa"/>
              <w:tblInd w:w="238" w:type="dxa"/>
              <w:tblLook w:val="01E0" w:firstRow="1" w:lastRow="1" w:firstColumn="1" w:lastColumn="1" w:noHBand="0" w:noVBand="0"/>
            </w:tblPr>
            <w:tblGrid>
              <w:gridCol w:w="4901"/>
              <w:gridCol w:w="222"/>
              <w:gridCol w:w="222"/>
            </w:tblGrid>
            <w:tr w:rsidR="00951F9F" w:rsidRPr="001A6AEE" w:rsidTr="000708EA">
              <w:trPr>
                <w:trHeight w:val="2304"/>
              </w:trPr>
              <w:tc>
                <w:tcPr>
                  <w:tcW w:w="4585" w:type="pct"/>
                  <w:hideMark/>
                </w:tcPr>
                <w:p w:rsidR="00951F9F" w:rsidRPr="001A6AEE" w:rsidRDefault="00951F9F" w:rsidP="000708EA">
                  <w:pPr>
                    <w:tabs>
                      <w:tab w:val="left" w:pos="9288"/>
                    </w:tabs>
                    <w:rPr>
                      <w:kern w:val="2"/>
                      <w:sz w:val="28"/>
                      <w:szCs w:val="28"/>
                    </w:rPr>
                  </w:pPr>
                  <w:r w:rsidRPr="001A6AEE">
                    <w:rPr>
                      <w:sz w:val="28"/>
                      <w:szCs w:val="28"/>
                    </w:rPr>
                    <w:t>Утверждаю:</w:t>
                  </w:r>
                </w:p>
                <w:p w:rsidR="00951F9F" w:rsidRPr="001A6AEE" w:rsidRDefault="00951F9F" w:rsidP="000708EA">
                  <w:pPr>
                    <w:tabs>
                      <w:tab w:val="left" w:pos="9288"/>
                    </w:tabs>
                    <w:ind w:left="806" w:hanging="806"/>
                    <w:rPr>
                      <w:sz w:val="28"/>
                      <w:szCs w:val="28"/>
                    </w:rPr>
                  </w:pPr>
                  <w:r w:rsidRPr="001A6AEE">
                    <w:rPr>
                      <w:sz w:val="28"/>
                      <w:szCs w:val="28"/>
                    </w:rPr>
                    <w:t>Директор школы</w:t>
                  </w:r>
                </w:p>
                <w:p w:rsidR="00951F9F" w:rsidRDefault="00951F9F" w:rsidP="000708EA">
                  <w:pPr>
                    <w:tabs>
                      <w:tab w:val="left" w:pos="9288"/>
                    </w:tabs>
                    <w:rPr>
                      <w:sz w:val="28"/>
                      <w:szCs w:val="28"/>
                    </w:rPr>
                  </w:pPr>
                  <w:r w:rsidRPr="001A6AEE">
                    <w:rPr>
                      <w:sz w:val="28"/>
                      <w:szCs w:val="28"/>
                    </w:rPr>
                    <w:t>_________ /Е.М. Мужикова/</w:t>
                  </w:r>
                </w:p>
                <w:p w:rsidR="00951F9F" w:rsidRPr="001A6AEE" w:rsidRDefault="00951F9F" w:rsidP="000708EA">
                  <w:pPr>
                    <w:tabs>
                      <w:tab w:val="left" w:pos="9288"/>
                    </w:tabs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Приказ № 69-ОД </w:t>
                  </w:r>
                </w:p>
                <w:p w:rsidR="00951F9F" w:rsidRPr="001A6AEE" w:rsidRDefault="00951F9F" w:rsidP="000708EA">
                  <w:pPr>
                    <w:tabs>
                      <w:tab w:val="left" w:pos="9288"/>
                    </w:tabs>
                    <w:suppressAutoHyphens/>
                    <w:adjustRightInd w:val="0"/>
                    <w:rPr>
                      <w:kern w:val="2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Pr="001A6AEE">
                    <w:rPr>
                      <w:sz w:val="28"/>
                      <w:szCs w:val="28"/>
                    </w:rPr>
                    <w:t>"</w:t>
                  </w:r>
                  <w:r w:rsidRPr="001A6AEE">
                    <w:rPr>
                      <w:sz w:val="28"/>
                      <w:szCs w:val="28"/>
                      <w:u w:val="single"/>
                    </w:rPr>
                    <w:softHyphen/>
                  </w:r>
                  <w:r w:rsidRPr="001A6AEE">
                    <w:rPr>
                      <w:sz w:val="28"/>
                      <w:szCs w:val="28"/>
                      <w:u w:val="single"/>
                    </w:rPr>
                    <w:softHyphen/>
                    <w:t xml:space="preserve"> 31 </w:t>
                  </w:r>
                  <w:r w:rsidRPr="001A6AEE">
                    <w:rPr>
                      <w:sz w:val="28"/>
                      <w:szCs w:val="28"/>
                    </w:rPr>
                    <w:t>"</w:t>
                  </w:r>
                  <w:r w:rsidRPr="001A6AEE">
                    <w:rPr>
                      <w:sz w:val="28"/>
                      <w:szCs w:val="28"/>
                      <w:u w:val="single"/>
                    </w:rPr>
                    <w:t xml:space="preserve"> августа   </w:t>
                  </w:r>
                  <w:r w:rsidRPr="001A6AEE">
                    <w:rPr>
                      <w:sz w:val="28"/>
                      <w:szCs w:val="28"/>
                    </w:rPr>
                    <w:t>20</w:t>
                  </w:r>
                  <w:r w:rsidRPr="001A6AEE">
                    <w:rPr>
                      <w:sz w:val="28"/>
                      <w:szCs w:val="28"/>
                      <w:u w:val="single"/>
                    </w:rPr>
                    <w:t>2</w:t>
                  </w:r>
                  <w:r>
                    <w:rPr>
                      <w:sz w:val="28"/>
                      <w:szCs w:val="28"/>
                      <w:u w:val="single"/>
                    </w:rPr>
                    <w:t>2</w:t>
                  </w:r>
                  <w:r w:rsidRPr="001A6AEE">
                    <w:rPr>
                      <w:sz w:val="28"/>
                      <w:szCs w:val="28"/>
                    </w:rPr>
                    <w:t>г.</w:t>
                  </w:r>
                </w:p>
              </w:tc>
              <w:tc>
                <w:tcPr>
                  <w:tcW w:w="208" w:type="pct"/>
                </w:tcPr>
                <w:p w:rsidR="00951F9F" w:rsidRPr="001A6AEE" w:rsidRDefault="00951F9F" w:rsidP="000708EA">
                  <w:pPr>
                    <w:tabs>
                      <w:tab w:val="left" w:pos="9288"/>
                    </w:tabs>
                    <w:suppressAutoHyphens/>
                    <w:adjustRightInd w:val="0"/>
                    <w:jc w:val="center"/>
                    <w:rPr>
                      <w:kern w:val="2"/>
                      <w:sz w:val="28"/>
                      <w:szCs w:val="28"/>
                    </w:rPr>
                  </w:pPr>
                </w:p>
              </w:tc>
              <w:tc>
                <w:tcPr>
                  <w:tcW w:w="208" w:type="pct"/>
                </w:tcPr>
                <w:p w:rsidR="00951F9F" w:rsidRPr="001A6AEE" w:rsidRDefault="00951F9F" w:rsidP="000708EA">
                  <w:pPr>
                    <w:tabs>
                      <w:tab w:val="left" w:pos="9288"/>
                    </w:tabs>
                    <w:suppressAutoHyphens/>
                    <w:adjustRightInd w:val="0"/>
                    <w:jc w:val="center"/>
                    <w:rPr>
                      <w:kern w:val="2"/>
                      <w:sz w:val="28"/>
                      <w:szCs w:val="28"/>
                    </w:rPr>
                  </w:pPr>
                </w:p>
              </w:tc>
            </w:tr>
          </w:tbl>
          <w:p w:rsidR="00951F9F" w:rsidRPr="001A6AEE" w:rsidRDefault="00951F9F" w:rsidP="000708EA">
            <w:pPr>
              <w:rPr>
                <w:sz w:val="28"/>
                <w:szCs w:val="28"/>
              </w:rPr>
            </w:pPr>
          </w:p>
        </w:tc>
      </w:tr>
    </w:tbl>
    <w:p w:rsidR="00951F9F" w:rsidRDefault="00951F9F" w:rsidP="00951F9F">
      <w:pPr>
        <w:ind w:right="2449"/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 xml:space="preserve">                     </w:t>
      </w:r>
    </w:p>
    <w:p w:rsidR="00951F9F" w:rsidRDefault="00951F9F" w:rsidP="00951F9F">
      <w:pPr>
        <w:ind w:right="2449"/>
        <w:jc w:val="center"/>
        <w:rPr>
          <w:b/>
          <w:sz w:val="28"/>
          <w:szCs w:val="28"/>
        </w:rPr>
      </w:pPr>
    </w:p>
    <w:p w:rsidR="00951F9F" w:rsidRDefault="00951F9F" w:rsidP="00951F9F">
      <w:pPr>
        <w:ind w:right="2449"/>
        <w:jc w:val="center"/>
        <w:rPr>
          <w:b/>
          <w:sz w:val="28"/>
          <w:szCs w:val="28"/>
        </w:rPr>
      </w:pPr>
    </w:p>
    <w:p w:rsidR="00951F9F" w:rsidRDefault="00951F9F" w:rsidP="00951F9F">
      <w:pPr>
        <w:ind w:right="2449"/>
        <w:jc w:val="center"/>
        <w:rPr>
          <w:b/>
          <w:sz w:val="28"/>
          <w:szCs w:val="28"/>
        </w:rPr>
      </w:pPr>
    </w:p>
    <w:p w:rsidR="00951F9F" w:rsidRDefault="00951F9F" w:rsidP="00951F9F">
      <w:pPr>
        <w:ind w:right="2449"/>
        <w:jc w:val="center"/>
        <w:rPr>
          <w:b/>
          <w:sz w:val="28"/>
          <w:szCs w:val="28"/>
        </w:rPr>
      </w:pPr>
    </w:p>
    <w:p w:rsidR="00951F9F" w:rsidRDefault="00951F9F" w:rsidP="00951F9F">
      <w:pPr>
        <w:ind w:right="2449"/>
        <w:jc w:val="center"/>
        <w:rPr>
          <w:b/>
          <w:sz w:val="28"/>
          <w:szCs w:val="28"/>
        </w:rPr>
      </w:pPr>
    </w:p>
    <w:p w:rsidR="00951F9F" w:rsidRDefault="00951F9F" w:rsidP="00951F9F">
      <w:pPr>
        <w:ind w:right="2449"/>
        <w:jc w:val="center"/>
        <w:rPr>
          <w:b/>
          <w:sz w:val="28"/>
          <w:szCs w:val="28"/>
        </w:rPr>
      </w:pPr>
    </w:p>
    <w:p w:rsidR="00951F9F" w:rsidRDefault="00951F9F" w:rsidP="00951F9F">
      <w:pPr>
        <w:ind w:right="2449"/>
        <w:jc w:val="center"/>
        <w:rPr>
          <w:b/>
          <w:sz w:val="28"/>
          <w:szCs w:val="28"/>
        </w:rPr>
      </w:pPr>
    </w:p>
    <w:p w:rsidR="00951F9F" w:rsidRPr="001A6AEE" w:rsidRDefault="00951F9F" w:rsidP="00951F9F">
      <w:pPr>
        <w:ind w:right="2449"/>
        <w:jc w:val="center"/>
        <w:rPr>
          <w:rFonts w:eastAsia="Calibri"/>
          <w:b/>
          <w:sz w:val="28"/>
          <w:szCs w:val="28"/>
        </w:rPr>
      </w:pPr>
      <w:r w:rsidRPr="001A6AEE">
        <w:rPr>
          <w:b/>
          <w:sz w:val="28"/>
          <w:szCs w:val="28"/>
        </w:rPr>
        <w:t xml:space="preserve">       </w:t>
      </w:r>
    </w:p>
    <w:p w:rsidR="00951F9F" w:rsidRPr="001A6AEE" w:rsidRDefault="00951F9F" w:rsidP="00951F9F">
      <w:pPr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>РАБОЧАЯ ПРОГРАММА</w:t>
      </w:r>
    </w:p>
    <w:p w:rsidR="00951F9F" w:rsidRPr="00951F9F" w:rsidRDefault="00951F9F" w:rsidP="00951F9F">
      <w:pPr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МАТЕМАТИКЕ. РЕШЕНИЕ ТЕКСТОВЫХ ЗАДАЧ.</w:t>
      </w:r>
    </w:p>
    <w:p w:rsidR="00951F9F" w:rsidRPr="001A6AEE" w:rsidRDefault="00951F9F" w:rsidP="00951F9F">
      <w:pPr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5</w:t>
      </w:r>
      <w:r w:rsidRPr="001A6AEE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А</w:t>
      </w:r>
    </w:p>
    <w:p w:rsidR="00951F9F" w:rsidRPr="001A6AEE" w:rsidRDefault="00951F9F" w:rsidP="00951F9F">
      <w:pPr>
        <w:jc w:val="center"/>
        <w:rPr>
          <w:sz w:val="28"/>
          <w:szCs w:val="28"/>
        </w:rPr>
      </w:pPr>
      <w:r w:rsidRPr="001A6AEE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2</w:t>
      </w:r>
      <w:r w:rsidRPr="001A6AEE">
        <w:rPr>
          <w:b/>
          <w:sz w:val="28"/>
          <w:szCs w:val="28"/>
        </w:rPr>
        <w:t>/202</w:t>
      </w:r>
      <w:r>
        <w:rPr>
          <w:b/>
          <w:sz w:val="28"/>
          <w:szCs w:val="28"/>
        </w:rPr>
        <w:t>3</w:t>
      </w:r>
      <w:r w:rsidRPr="001A6AEE">
        <w:rPr>
          <w:b/>
          <w:sz w:val="28"/>
          <w:szCs w:val="28"/>
        </w:rPr>
        <w:t xml:space="preserve"> УЧЕБНЫЙ ГОД</w:t>
      </w:r>
    </w:p>
    <w:p w:rsidR="00951F9F" w:rsidRDefault="00951F9F" w:rsidP="00951F9F">
      <w:pPr>
        <w:spacing w:line="360" w:lineRule="auto"/>
        <w:jc w:val="center"/>
      </w:pPr>
    </w:p>
    <w:p w:rsidR="00951F9F" w:rsidRDefault="00951F9F" w:rsidP="00951F9F">
      <w:pPr>
        <w:jc w:val="center"/>
        <w:rPr>
          <w:sz w:val="28"/>
          <w:szCs w:val="28"/>
        </w:rPr>
      </w:pPr>
      <w:r w:rsidRPr="001A6AEE">
        <w:rPr>
          <w:sz w:val="28"/>
          <w:szCs w:val="28"/>
        </w:rPr>
        <w:t xml:space="preserve">  </w:t>
      </w:r>
    </w:p>
    <w:p w:rsidR="00951F9F" w:rsidRDefault="00951F9F" w:rsidP="00951F9F">
      <w:pPr>
        <w:jc w:val="center"/>
        <w:rPr>
          <w:sz w:val="28"/>
          <w:szCs w:val="28"/>
        </w:rPr>
      </w:pPr>
    </w:p>
    <w:p w:rsidR="00951F9F" w:rsidRPr="001A6AEE" w:rsidRDefault="00951F9F" w:rsidP="00951F9F">
      <w:pPr>
        <w:jc w:val="center"/>
        <w:rPr>
          <w:sz w:val="28"/>
          <w:szCs w:val="28"/>
        </w:rPr>
      </w:pPr>
    </w:p>
    <w:p w:rsidR="00951F9F" w:rsidRPr="001A6AEE" w:rsidRDefault="00951F9F" w:rsidP="00951F9F">
      <w:pPr>
        <w:jc w:val="center"/>
        <w:rPr>
          <w:sz w:val="28"/>
          <w:szCs w:val="28"/>
        </w:rPr>
      </w:pPr>
    </w:p>
    <w:p w:rsidR="00951F9F" w:rsidRPr="001A6AEE" w:rsidRDefault="00951F9F" w:rsidP="00951F9F">
      <w:pPr>
        <w:jc w:val="center"/>
        <w:rPr>
          <w:sz w:val="28"/>
          <w:szCs w:val="28"/>
        </w:rPr>
      </w:pPr>
    </w:p>
    <w:p w:rsidR="00951F9F" w:rsidRPr="001A6AEE" w:rsidRDefault="00951F9F" w:rsidP="00951F9F">
      <w:pPr>
        <w:jc w:val="right"/>
        <w:rPr>
          <w:b/>
          <w:sz w:val="28"/>
          <w:szCs w:val="28"/>
          <w:highlight w:val="yellow"/>
        </w:rPr>
      </w:pPr>
      <w:r w:rsidRPr="001A6AEE">
        <w:rPr>
          <w:b/>
          <w:sz w:val="28"/>
          <w:szCs w:val="28"/>
        </w:rPr>
        <w:t>Составила: Ярмушкина Татьяна Михайловна,</w:t>
      </w:r>
      <w:r w:rsidRPr="001A6AEE">
        <w:rPr>
          <w:b/>
          <w:sz w:val="28"/>
          <w:szCs w:val="28"/>
          <w:highlight w:val="yellow"/>
        </w:rPr>
        <w:t xml:space="preserve"> </w:t>
      </w:r>
    </w:p>
    <w:p w:rsidR="00951F9F" w:rsidRPr="001A6AEE" w:rsidRDefault="00951F9F" w:rsidP="00951F9F">
      <w:pPr>
        <w:tabs>
          <w:tab w:val="left" w:pos="3941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учитель математики</w:t>
      </w:r>
      <w:r w:rsidRPr="001A6AEE">
        <w:rPr>
          <w:b/>
          <w:sz w:val="28"/>
          <w:szCs w:val="28"/>
        </w:rPr>
        <w:t xml:space="preserve"> .</w:t>
      </w:r>
    </w:p>
    <w:p w:rsidR="00951F9F" w:rsidRPr="001A6AEE" w:rsidRDefault="00951F9F" w:rsidP="00951F9F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951F9F" w:rsidRDefault="00951F9F" w:rsidP="00951F9F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951F9F" w:rsidRDefault="00951F9F" w:rsidP="00951F9F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951F9F" w:rsidRDefault="00951F9F" w:rsidP="00951F9F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951F9F" w:rsidRDefault="00951F9F" w:rsidP="00951F9F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951F9F" w:rsidRDefault="00951F9F" w:rsidP="00951F9F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951F9F" w:rsidRDefault="00951F9F" w:rsidP="00951F9F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951F9F" w:rsidRDefault="00951F9F" w:rsidP="00951F9F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951F9F" w:rsidRDefault="00951F9F" w:rsidP="00951F9F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951F9F" w:rsidRPr="001A6AEE" w:rsidRDefault="00951F9F" w:rsidP="00951F9F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951F9F" w:rsidRPr="001A6AEE" w:rsidRDefault="00951F9F" w:rsidP="00951F9F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951F9F" w:rsidRPr="001A6AEE" w:rsidRDefault="00951F9F" w:rsidP="00951F9F">
      <w:pPr>
        <w:tabs>
          <w:tab w:val="left" w:pos="3941"/>
        </w:tabs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>п. Усть-Кара</w:t>
      </w:r>
    </w:p>
    <w:p w:rsidR="00951F9F" w:rsidRPr="001A6AEE" w:rsidRDefault="00951F9F" w:rsidP="00951F9F">
      <w:pPr>
        <w:tabs>
          <w:tab w:val="left" w:pos="3941"/>
        </w:tabs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2</w:t>
      </w:r>
      <w:r w:rsidRPr="001A6AEE">
        <w:rPr>
          <w:b/>
          <w:sz w:val="28"/>
          <w:szCs w:val="28"/>
        </w:rPr>
        <w:t xml:space="preserve"> год</w:t>
      </w:r>
    </w:p>
    <w:p w:rsidR="00951F9F" w:rsidRDefault="00951F9F" w:rsidP="00951F9F">
      <w:pPr>
        <w:pBdr>
          <w:bottom w:val="single" w:sz="4" w:space="1" w:color="auto"/>
        </w:pBdr>
        <w:ind w:firstLine="567"/>
        <w:rPr>
          <w:rFonts w:eastAsiaTheme="minorHAnsi"/>
          <w:b/>
          <w:bCs/>
          <w:color w:val="000000"/>
          <w:lang w:eastAsia="en-US"/>
        </w:rPr>
      </w:pPr>
    </w:p>
    <w:p w:rsidR="00531726" w:rsidRDefault="00531726" w:rsidP="00951F9F">
      <w:pPr>
        <w:pBdr>
          <w:bottom w:val="single" w:sz="4" w:space="1" w:color="auto"/>
        </w:pBdr>
        <w:ind w:firstLine="567"/>
        <w:rPr>
          <w:rFonts w:eastAsiaTheme="minorHAnsi"/>
          <w:b/>
          <w:bCs/>
          <w:color w:val="000000"/>
          <w:lang w:eastAsia="en-US"/>
        </w:rPr>
      </w:pPr>
    </w:p>
    <w:p w:rsidR="00531726" w:rsidRDefault="00531726" w:rsidP="00951F9F">
      <w:pPr>
        <w:pBdr>
          <w:bottom w:val="single" w:sz="4" w:space="1" w:color="auto"/>
        </w:pBdr>
        <w:ind w:firstLine="567"/>
        <w:rPr>
          <w:rFonts w:eastAsiaTheme="minorHAnsi"/>
          <w:b/>
          <w:bCs/>
          <w:color w:val="000000"/>
          <w:lang w:eastAsia="en-US"/>
        </w:rPr>
      </w:pPr>
    </w:p>
    <w:p w:rsidR="009074C6" w:rsidRDefault="00827001" w:rsidP="00951F9F">
      <w:pPr>
        <w:pBdr>
          <w:bottom w:val="single" w:sz="4" w:space="1" w:color="auto"/>
        </w:pBdr>
        <w:ind w:firstLine="567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ПОЯСНИТЕЛЬНАЯ ЗАПИСКА.</w:t>
      </w:r>
    </w:p>
    <w:p w:rsidR="00827001" w:rsidRDefault="00805FC9" w:rsidP="00951F9F">
      <w:pPr>
        <w:ind w:firstLine="567"/>
        <w:rPr>
          <w:rFonts w:eastAsia="Calibri"/>
        </w:rPr>
      </w:pPr>
      <w:r w:rsidRPr="009074C6">
        <w:rPr>
          <w:rFonts w:eastAsia="Calibri"/>
        </w:rPr>
        <w:t xml:space="preserve">Рабочая программа по </w:t>
      </w:r>
      <w:r w:rsidR="00827001">
        <w:rPr>
          <w:rFonts w:eastAsia="Calibri"/>
        </w:rPr>
        <w:t xml:space="preserve">МАТЕМАТИКЕ. </w:t>
      </w:r>
      <w:r w:rsidR="00EA2C9E">
        <w:rPr>
          <w:rFonts w:eastAsia="Calibri"/>
        </w:rPr>
        <w:t xml:space="preserve"> РЕШЕНИЕ ТЕКСТОВЫХ ЗАДАЧ</w:t>
      </w:r>
      <w:r w:rsidRPr="009074C6">
        <w:rPr>
          <w:rFonts w:eastAsia="Calibri"/>
        </w:rPr>
        <w:t xml:space="preserve"> для 5 класса разработана </w:t>
      </w:r>
      <w:r w:rsidR="00827001">
        <w:rPr>
          <w:rFonts w:eastAsia="Calibri"/>
        </w:rPr>
        <w:t xml:space="preserve"> в </w:t>
      </w:r>
      <w:r w:rsidRPr="009074C6">
        <w:rPr>
          <w:rFonts w:eastAsia="Calibri"/>
        </w:rPr>
        <w:t>с</w:t>
      </w:r>
      <w:r w:rsidR="00827001">
        <w:rPr>
          <w:rFonts w:eastAsia="Calibri"/>
        </w:rPr>
        <w:t xml:space="preserve">оответствии с </w:t>
      </w:r>
      <w:r w:rsidRPr="009074C6">
        <w:rPr>
          <w:rFonts w:eastAsia="Calibri"/>
        </w:rPr>
        <w:t xml:space="preserve"> требовани</w:t>
      </w:r>
      <w:r w:rsidR="00827001">
        <w:rPr>
          <w:rFonts w:eastAsia="Calibri"/>
        </w:rPr>
        <w:t>ями  следующих документов:</w:t>
      </w:r>
    </w:p>
    <w:p w:rsidR="00827001" w:rsidRPr="003F6544" w:rsidRDefault="00827001" w:rsidP="00951F9F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</w:pPr>
      <w:r w:rsidRPr="003F6544">
        <w:t>Федеральный закон от 29.12.2012 № 273-ФЗ (ред. от 31.07.2020) "Об образовании в Российской Федерации" (с изм. и доп., вступ. в силу с 01.09.2020).</w:t>
      </w:r>
    </w:p>
    <w:p w:rsidR="00827001" w:rsidRPr="003F6544" w:rsidRDefault="00827001" w:rsidP="00951F9F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</w:pPr>
      <w:r w:rsidRPr="003F6544">
        <w:t>Паспорт национального проекта "Образование" (утв. президиумом Совета при Президенте РФ по стратегическому развитию и национальным проектам, протокол от 24.12.2018 № 16).</w:t>
      </w:r>
    </w:p>
    <w:p w:rsidR="00827001" w:rsidRPr="003F6544" w:rsidRDefault="00827001" w:rsidP="00951F9F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</w:pPr>
      <w:r w:rsidRPr="003F6544">
        <w:t>Федеральный государственный образовательный стандарт основного общего образования (утв. приказом Министерства образования и науки Российской Федерации от 17.12.2010 № 1897) (ред. 21.12.2020).</w:t>
      </w:r>
    </w:p>
    <w:p w:rsidR="00827001" w:rsidRPr="003F6544" w:rsidRDefault="00827001" w:rsidP="00951F9F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</w:pPr>
      <w:r w:rsidRPr="003F6544">
        <w:t>Федеральный государственный образовательный стандарт основного общего образования (утв. приказом Министерства образования и науки Ро</w:t>
      </w:r>
      <w:r w:rsidR="00531726">
        <w:t>ссийской Федерации от 31.05.2021</w:t>
      </w:r>
      <w:bookmarkStart w:id="0" w:name="_GoBack"/>
      <w:bookmarkEnd w:id="0"/>
      <w:r w:rsidRPr="003F6544">
        <w:t xml:space="preserve">  № 286 </w:t>
      </w:r>
    </w:p>
    <w:p w:rsidR="00827001" w:rsidRPr="003F6544" w:rsidRDefault="00827001" w:rsidP="00951F9F">
      <w:pPr>
        <w:pStyle w:val="a5"/>
        <w:numPr>
          <w:ilvl w:val="0"/>
          <w:numId w:val="26"/>
        </w:numPr>
        <w:tabs>
          <w:tab w:val="left" w:pos="993"/>
        </w:tabs>
        <w:ind w:left="0" w:right="180" w:firstLine="567"/>
        <w:jc w:val="both"/>
        <w:rPr>
          <w:color w:val="000000"/>
        </w:rPr>
      </w:pPr>
      <w:r w:rsidRPr="003F6544">
        <w:t>Постановление Главного государственного санитарного врача Российской Федерации от 29 декабря 2010 г. N 189 г. Москва "Об утверждении СанПиН 2.4.2.2821-10 "Санитарно-эпидемиологические требования к условиям и организации обучения в общеобразовательных учреждениях".</w:t>
      </w:r>
    </w:p>
    <w:p w:rsidR="00827001" w:rsidRPr="003F6544" w:rsidRDefault="00827001" w:rsidP="00951F9F">
      <w:pPr>
        <w:pStyle w:val="a5"/>
        <w:numPr>
          <w:ilvl w:val="0"/>
          <w:numId w:val="26"/>
        </w:numPr>
        <w:tabs>
          <w:tab w:val="left" w:pos="993"/>
        </w:tabs>
        <w:ind w:left="0" w:right="180" w:firstLine="567"/>
        <w:jc w:val="both"/>
        <w:rPr>
          <w:color w:val="000000"/>
        </w:rPr>
      </w:pPr>
      <w:r w:rsidRPr="003F6544">
        <w:rPr>
          <w:color w:val="000000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обитания", утвержденные постановлением главного санитарного врача от 28.01.2021 № 2.</w:t>
      </w:r>
    </w:p>
    <w:p w:rsidR="00827001" w:rsidRPr="003F6544" w:rsidRDefault="00827001" w:rsidP="00951F9F">
      <w:pPr>
        <w:pStyle w:val="a5"/>
        <w:numPr>
          <w:ilvl w:val="0"/>
          <w:numId w:val="26"/>
        </w:numPr>
        <w:tabs>
          <w:tab w:val="left" w:pos="993"/>
        </w:tabs>
        <w:ind w:left="0" w:right="180" w:firstLine="567"/>
        <w:jc w:val="both"/>
        <w:rPr>
          <w:color w:val="000000"/>
        </w:rPr>
      </w:pPr>
      <w:r w:rsidRPr="003F6544">
        <w:rPr>
          <w:color w:val="000000"/>
        </w:rPr>
        <w:t>Учебный план основного общего образования ГБОУ НАО "Основная школа п.Усть-Кара" на 2022/23 учебный год.</w:t>
      </w:r>
    </w:p>
    <w:p w:rsidR="00827001" w:rsidRPr="00D83547" w:rsidRDefault="00827001" w:rsidP="00951F9F">
      <w:pPr>
        <w:pStyle w:val="a5"/>
        <w:numPr>
          <w:ilvl w:val="0"/>
          <w:numId w:val="26"/>
        </w:numPr>
        <w:tabs>
          <w:tab w:val="left" w:pos="883"/>
          <w:tab w:val="left" w:pos="993"/>
        </w:tabs>
        <w:ind w:left="0" w:right="180" w:firstLine="567"/>
        <w:jc w:val="both"/>
        <w:rPr>
          <w:color w:val="000000"/>
        </w:rPr>
      </w:pPr>
      <w:r w:rsidRPr="00D83547">
        <w:rPr>
          <w:color w:val="000000"/>
        </w:rPr>
        <w:t>Положение о рабочей программе ГБОУ НАО "Основная школа п.Усть-Кара".</w:t>
      </w:r>
    </w:p>
    <w:p w:rsidR="00827001" w:rsidRDefault="00827001" w:rsidP="00951F9F">
      <w:pPr>
        <w:ind w:firstLine="567"/>
        <w:rPr>
          <w:rFonts w:eastAsia="Calibri"/>
        </w:rPr>
      </w:pPr>
    </w:p>
    <w:p w:rsidR="00A0783E" w:rsidRDefault="00805FC9" w:rsidP="00951F9F">
      <w:pPr>
        <w:ind w:firstLine="567"/>
      </w:pPr>
      <w:r w:rsidRPr="009074C6">
        <w:rPr>
          <w:rFonts w:eastAsia="Calibri"/>
        </w:rPr>
        <w:t xml:space="preserve"> </w:t>
      </w:r>
    </w:p>
    <w:p w:rsidR="00827001" w:rsidRDefault="00827001" w:rsidP="00951F9F">
      <w:pPr>
        <w:pStyle w:val="af8"/>
        <w:spacing w:after="0"/>
        <w:ind w:right="105" w:firstLine="567"/>
        <w:jc w:val="both"/>
      </w:pPr>
      <w:r>
        <w:t>Данный курс имеет общеобразовательный, межпредметный характер, освещает роль и место</w:t>
      </w:r>
      <w:r>
        <w:rPr>
          <w:spacing w:val="1"/>
        </w:rPr>
        <w:t xml:space="preserve"> </w:t>
      </w:r>
      <w:r>
        <w:t>математики в современном мире. Данный курс предполагает четкое изложение теории вопроса,</w:t>
      </w:r>
      <w:r>
        <w:rPr>
          <w:spacing w:val="1"/>
        </w:rPr>
        <w:t xml:space="preserve"> </w:t>
      </w:r>
      <w:r>
        <w:t>решение типовых задач и самостоятельную работу контролирующего характера. Каждое занятие</w:t>
      </w:r>
      <w:r>
        <w:rPr>
          <w:spacing w:val="1"/>
        </w:rPr>
        <w:t xml:space="preserve"> </w:t>
      </w:r>
      <w:r>
        <w:t>состоит из двух частей: задачи, решаемые с учителем, и задачи для самостоятельного решения.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лекция,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Многообразный</w:t>
      </w:r>
      <w:r>
        <w:rPr>
          <w:spacing w:val="1"/>
        </w:rPr>
        <w:t xml:space="preserve"> </w:t>
      </w:r>
      <w:r>
        <w:t>дидактический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дополнительные задания для учащихся с различной степенью подготовки. Все направленно 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 об изучаемом материале. Программа может быть использована в классах с любой</w:t>
      </w:r>
      <w:r>
        <w:rPr>
          <w:spacing w:val="1"/>
        </w:rPr>
        <w:t xml:space="preserve"> </w:t>
      </w:r>
      <w:r>
        <w:t>степенью подготовки учащихся, способствует развитию познавательных интересов, мышления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девяти</w:t>
      </w:r>
      <w:r>
        <w:rPr>
          <w:spacing w:val="1"/>
        </w:rPr>
        <w:t xml:space="preserve"> </w:t>
      </w:r>
      <w:r>
        <w:t>тем.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независимы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друга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изучаться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разумном</w:t>
      </w:r>
      <w:r>
        <w:rPr>
          <w:spacing w:val="1"/>
        </w:rPr>
        <w:t xml:space="preserve"> </w:t>
      </w:r>
      <w:r>
        <w:t>порядке.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«Понятие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задачи»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обзорной по данному разделу математики. Темы: «Задачи на движение», «Задачи на движение по</w:t>
      </w:r>
      <w:r>
        <w:rPr>
          <w:spacing w:val="-57"/>
        </w:rPr>
        <w:t xml:space="preserve"> </w:t>
      </w:r>
      <w:r>
        <w:t>реке»,</w:t>
      </w:r>
      <w:r>
        <w:rPr>
          <w:spacing w:val="13"/>
        </w:rPr>
        <w:t xml:space="preserve"> </w:t>
      </w:r>
      <w:r>
        <w:t>«Задачи</w:t>
      </w:r>
      <w:r>
        <w:rPr>
          <w:spacing w:val="10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части»,</w:t>
      </w:r>
      <w:r>
        <w:rPr>
          <w:spacing w:val="13"/>
        </w:rPr>
        <w:t xml:space="preserve"> </w:t>
      </w:r>
      <w:r>
        <w:t>«Задачи</w:t>
      </w:r>
      <w:r>
        <w:rPr>
          <w:spacing w:val="10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дроби»,</w:t>
      </w:r>
      <w:r>
        <w:rPr>
          <w:spacing w:val="13"/>
        </w:rPr>
        <w:t xml:space="preserve"> </w:t>
      </w:r>
      <w:r>
        <w:t>«Задачи</w:t>
      </w:r>
      <w:r>
        <w:rPr>
          <w:spacing w:val="10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работу»,</w:t>
      </w:r>
      <w:r>
        <w:rPr>
          <w:spacing w:val="25"/>
        </w:rPr>
        <w:t xml:space="preserve"> </w:t>
      </w:r>
      <w:r>
        <w:t>«Задачи</w:t>
      </w:r>
      <w:r>
        <w:rPr>
          <w:spacing w:val="11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проценты»,</w:t>
      </w:r>
      <w:r w:rsidR="00951F9F">
        <w:t xml:space="preserve"> </w:t>
      </w:r>
      <w:r>
        <w:t>«Задачи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сухое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смеси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сплавы»,</w:t>
      </w:r>
      <w:r>
        <w:rPr>
          <w:spacing w:val="1"/>
        </w:rPr>
        <w:t xml:space="preserve"> </w:t>
      </w:r>
      <w:r>
        <w:t>«Задачи,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уравнения»</w:t>
      </w:r>
      <w:r>
        <w:rPr>
          <w:spacing w:val="1"/>
        </w:rPr>
        <w:t xml:space="preserve"> </w:t>
      </w:r>
      <w:r>
        <w:t>-</w:t>
      </w:r>
      <w:r>
        <w:rPr>
          <w:spacing w:val="-57"/>
        </w:rPr>
        <w:t xml:space="preserve"> </w:t>
      </w:r>
      <w:r>
        <w:t>дублируются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6 классах,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к. математический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(учащиеся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обыкновенные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дроби,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1"/>
        </w:rPr>
        <w:t xml:space="preserve"> </w:t>
      </w:r>
      <w:r>
        <w:t>числа).</w:t>
      </w:r>
      <w:r>
        <w:rPr>
          <w:spacing w:val="1"/>
        </w:rPr>
        <w:t xml:space="preserve"> </w:t>
      </w:r>
      <w:r>
        <w:t>Изучаемый</w:t>
      </w:r>
      <w:r>
        <w:rPr>
          <w:spacing w:val="1"/>
        </w:rPr>
        <w:t xml:space="preserve"> </w:t>
      </w:r>
      <w:r>
        <w:t>материал примыкает к основному курсу, дополняя его историческими сведениями, сведениями</w:t>
      </w:r>
      <w:r>
        <w:rPr>
          <w:spacing w:val="1"/>
        </w:rPr>
        <w:t xml:space="preserve"> </w:t>
      </w:r>
      <w:r>
        <w:t>важными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прикладном</w:t>
      </w:r>
      <w:r>
        <w:rPr>
          <w:spacing w:val="1"/>
        </w:rPr>
        <w:t xml:space="preserve"> </w:t>
      </w:r>
      <w:r>
        <w:t>отношении,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занимательного</w:t>
      </w:r>
      <w:r>
        <w:rPr>
          <w:spacing w:val="1"/>
        </w:rPr>
        <w:t xml:space="preserve"> </w:t>
      </w:r>
      <w:r>
        <w:t>характера при минимальном расширении теоретического материала. Сложность задач нарастает</w:t>
      </w:r>
      <w:r>
        <w:rPr>
          <w:spacing w:val="1"/>
        </w:rPr>
        <w:t xml:space="preserve"> </w:t>
      </w:r>
      <w:r>
        <w:t>постепенно. Прежде, чем приступать к решению трудных задач, рассматривается решение более</w:t>
      </w:r>
      <w:r>
        <w:rPr>
          <w:spacing w:val="1"/>
        </w:rPr>
        <w:t xml:space="preserve"> </w:t>
      </w:r>
      <w:r>
        <w:t>простых,</w:t>
      </w:r>
      <w:r>
        <w:rPr>
          <w:spacing w:val="-1"/>
        </w:rPr>
        <w:t xml:space="preserve"> </w:t>
      </w:r>
      <w:r>
        <w:t>входящих</w:t>
      </w:r>
      <w:r>
        <w:rPr>
          <w:spacing w:val="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составная часть в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сложных.</w:t>
      </w:r>
    </w:p>
    <w:p w:rsidR="00827001" w:rsidRDefault="00827001" w:rsidP="00951F9F">
      <w:pPr>
        <w:pStyle w:val="af8"/>
        <w:spacing w:after="0"/>
        <w:ind w:right="109" w:firstLine="567"/>
        <w:jc w:val="both"/>
      </w:pPr>
      <w:r>
        <w:t>На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отработку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сочетать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 учебной работы, как практикумы по решению задач, лекции, анкетирование, беседа,</w:t>
      </w:r>
      <w:r>
        <w:rPr>
          <w:spacing w:val="-57"/>
        </w:rPr>
        <w:t xml:space="preserve"> </w:t>
      </w:r>
      <w:r>
        <w:t>тестирование,</w:t>
      </w:r>
      <w:r>
        <w:rPr>
          <w:spacing w:val="1"/>
        </w:rPr>
        <w:t xml:space="preserve"> </w:t>
      </w:r>
      <w:r>
        <w:t>частично-поисковая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(дидактическая,</w:t>
      </w:r>
      <w:r>
        <w:rPr>
          <w:spacing w:val="1"/>
        </w:rPr>
        <w:t xml:space="preserve"> </w:t>
      </w:r>
      <w:r>
        <w:t>ролевая),</w:t>
      </w:r>
      <w:r>
        <w:rPr>
          <w:spacing w:val="1"/>
        </w:rPr>
        <w:t xml:space="preserve"> </w:t>
      </w:r>
      <w:r>
        <w:t>викторины,</w:t>
      </w:r>
      <w:r>
        <w:rPr>
          <w:spacing w:val="1"/>
        </w:rPr>
        <w:t xml:space="preserve"> </w:t>
      </w:r>
      <w:r>
        <w:t>головоломки.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использовать элементы</w:t>
      </w:r>
      <w:r>
        <w:rPr>
          <w:spacing w:val="-1"/>
        </w:rPr>
        <w:t xml:space="preserve"> </w:t>
      </w:r>
      <w:r>
        <w:t>исследовательской деятельности.</w:t>
      </w:r>
    </w:p>
    <w:p w:rsidR="00827001" w:rsidRDefault="00827001" w:rsidP="00951F9F">
      <w:pPr>
        <w:pStyle w:val="af8"/>
        <w:spacing w:after="0"/>
        <w:ind w:right="114" w:firstLine="567"/>
        <w:jc w:val="both"/>
      </w:pPr>
      <w:r>
        <w:rPr>
          <w:b/>
        </w:rPr>
        <w:t xml:space="preserve">Цель спецкурса: </w:t>
      </w:r>
      <w:r>
        <w:t>обобщение, углубление и систематизация</w:t>
      </w:r>
      <w:r>
        <w:rPr>
          <w:spacing w:val="1"/>
        </w:rPr>
        <w:t xml:space="preserve"> </w:t>
      </w:r>
      <w:r>
        <w:t>знаний по решению текстовых</w:t>
      </w:r>
      <w:r>
        <w:rPr>
          <w:spacing w:val="1"/>
        </w:rPr>
        <w:t xml:space="preserve"> </w:t>
      </w:r>
      <w:r>
        <w:t>задач, повышение уровня</w:t>
      </w:r>
      <w:r>
        <w:rPr>
          <w:spacing w:val="1"/>
        </w:rPr>
        <w:t xml:space="preserve"> </w:t>
      </w:r>
      <w:r>
        <w:t>математической культуры учащихся, а также развитие логического</w:t>
      </w:r>
      <w:r>
        <w:rPr>
          <w:spacing w:val="1"/>
        </w:rPr>
        <w:t xml:space="preserve"> </w:t>
      </w:r>
      <w:r>
        <w:t>мышления.</w:t>
      </w:r>
    </w:p>
    <w:p w:rsidR="00827001" w:rsidRDefault="00827001" w:rsidP="00951F9F">
      <w:pPr>
        <w:pStyle w:val="210"/>
        <w:ind w:left="0" w:firstLine="567"/>
        <w:rPr>
          <w:b w:val="0"/>
        </w:rPr>
      </w:pPr>
      <w:r>
        <w:t>Задачи</w:t>
      </w:r>
      <w:r>
        <w:rPr>
          <w:b w:val="0"/>
        </w:rPr>
        <w:t>:</w:t>
      </w:r>
    </w:p>
    <w:p w:rsidR="00827001" w:rsidRDefault="00827001" w:rsidP="00951F9F">
      <w:pPr>
        <w:pStyle w:val="af8"/>
        <w:spacing w:after="0"/>
        <w:ind w:right="104" w:firstLine="567"/>
        <w:jc w:val="both"/>
      </w:pPr>
      <w:r>
        <w:rPr>
          <w:rFonts w:ascii="Courier New" w:hAnsi="Courier New"/>
          <w:b/>
        </w:rPr>
        <w:lastRenderedPageBreak/>
        <w:t xml:space="preserve">- </w:t>
      </w:r>
      <w:r>
        <w:t>вооружить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Cформировать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полное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решении текстовых</w:t>
      </w:r>
      <w:r>
        <w:rPr>
          <w:spacing w:val="2"/>
        </w:rPr>
        <w:t xml:space="preserve"> </w:t>
      </w:r>
      <w:r>
        <w:t>задач;</w:t>
      </w:r>
    </w:p>
    <w:p w:rsidR="00827001" w:rsidRDefault="00827001" w:rsidP="00951F9F">
      <w:pPr>
        <w:pStyle w:val="a5"/>
        <w:widowControl w:val="0"/>
        <w:numPr>
          <w:ilvl w:val="0"/>
          <w:numId w:val="27"/>
        </w:numPr>
        <w:tabs>
          <w:tab w:val="left" w:pos="755"/>
        </w:tabs>
        <w:autoSpaceDE w:val="0"/>
        <w:autoSpaceDN w:val="0"/>
        <w:ind w:left="0" w:right="104" w:firstLine="567"/>
        <w:contextualSpacing w:val="0"/>
        <w:jc w:val="both"/>
      </w:pPr>
      <w:r>
        <w:t>сформировать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раскованности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проявляющейся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продуцировании большого количества разных идей, возникновении нескольких вариантов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задач, проблем;</w:t>
      </w:r>
    </w:p>
    <w:p w:rsidR="00827001" w:rsidRDefault="00827001" w:rsidP="00951F9F">
      <w:pPr>
        <w:pStyle w:val="a5"/>
        <w:widowControl w:val="0"/>
        <w:numPr>
          <w:ilvl w:val="0"/>
          <w:numId w:val="27"/>
        </w:numPr>
        <w:tabs>
          <w:tab w:val="left" w:pos="755"/>
        </w:tabs>
        <w:autoSpaceDE w:val="0"/>
        <w:autoSpaceDN w:val="0"/>
        <w:ind w:left="0" w:firstLine="567"/>
        <w:contextualSpacing w:val="0"/>
        <w:jc w:val="both"/>
      </w:pPr>
      <w:r>
        <w:t>повысит</w:t>
      </w:r>
      <w:r>
        <w:rPr>
          <w:spacing w:val="-3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подготовки;</w:t>
      </w:r>
    </w:p>
    <w:p w:rsidR="00827001" w:rsidRDefault="00827001" w:rsidP="00951F9F">
      <w:pPr>
        <w:pStyle w:val="a5"/>
        <w:widowControl w:val="0"/>
        <w:numPr>
          <w:ilvl w:val="0"/>
          <w:numId w:val="27"/>
        </w:numPr>
        <w:tabs>
          <w:tab w:val="left" w:pos="755"/>
        </w:tabs>
        <w:autoSpaceDE w:val="0"/>
        <w:autoSpaceDN w:val="0"/>
        <w:ind w:left="0" w:right="116" w:firstLine="567"/>
        <w:contextualSpacing w:val="0"/>
        <w:jc w:val="both"/>
      </w:pPr>
      <w:r>
        <w:t>способствовать формированию познавательного интереса к математике, развитию творческих</w:t>
      </w:r>
      <w:r>
        <w:rPr>
          <w:spacing w:val="-57"/>
        </w:rPr>
        <w:t xml:space="preserve"> </w:t>
      </w:r>
      <w:r>
        <w:t>способностей</w:t>
      </w:r>
      <w:r>
        <w:rPr>
          <w:spacing w:val="2"/>
        </w:rPr>
        <w:t xml:space="preserve"> </w:t>
      </w:r>
      <w:r>
        <w:t>учащихся.</w:t>
      </w:r>
    </w:p>
    <w:p w:rsidR="00827001" w:rsidRDefault="00827001" w:rsidP="00951F9F">
      <w:pPr>
        <w:ind w:firstLine="567"/>
        <w:jc w:val="both"/>
      </w:pPr>
      <w:r>
        <w:t>После</w:t>
      </w:r>
      <w:r>
        <w:rPr>
          <w:spacing w:val="-3"/>
        </w:rPr>
        <w:t xml:space="preserve"> </w:t>
      </w:r>
      <w:r>
        <w:t>рассмотрения</w:t>
      </w:r>
      <w:r>
        <w:rPr>
          <w:spacing w:val="-2"/>
        </w:rPr>
        <w:t xml:space="preserve"> </w:t>
      </w:r>
      <w:r>
        <w:t>полного</w:t>
      </w:r>
      <w:r>
        <w:rPr>
          <w:spacing w:val="-2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учащиеся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rPr>
          <w:b/>
        </w:rPr>
        <w:t>результаты</w:t>
      </w:r>
      <w:r>
        <w:rPr>
          <w:b/>
          <w:spacing w:val="-2"/>
        </w:rPr>
        <w:t xml:space="preserve"> </w:t>
      </w:r>
      <w:r>
        <w:rPr>
          <w:b/>
        </w:rPr>
        <w:t>обучения</w:t>
      </w:r>
      <w:r>
        <w:t>:</w:t>
      </w:r>
    </w:p>
    <w:p w:rsidR="00827001" w:rsidRDefault="00827001" w:rsidP="00951F9F">
      <w:pPr>
        <w:pStyle w:val="a5"/>
        <w:widowControl w:val="0"/>
        <w:numPr>
          <w:ilvl w:val="0"/>
          <w:numId w:val="27"/>
        </w:numPr>
        <w:tabs>
          <w:tab w:val="left" w:pos="755"/>
        </w:tabs>
        <w:autoSpaceDE w:val="0"/>
        <w:autoSpaceDN w:val="0"/>
        <w:ind w:left="0" w:right="120" w:firstLine="567"/>
        <w:contextualSpacing w:val="0"/>
        <w:jc w:val="both"/>
      </w:pPr>
      <w:r>
        <w:t>уметь определять тип текстовой задачи, знать особенности методики её решения, используя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способы;</w:t>
      </w:r>
    </w:p>
    <w:p w:rsidR="00827001" w:rsidRDefault="00827001" w:rsidP="00951F9F">
      <w:pPr>
        <w:pStyle w:val="a5"/>
        <w:widowControl w:val="0"/>
        <w:numPr>
          <w:ilvl w:val="0"/>
          <w:numId w:val="27"/>
        </w:numPr>
        <w:tabs>
          <w:tab w:val="left" w:pos="755"/>
        </w:tabs>
        <w:autoSpaceDE w:val="0"/>
        <w:autoSpaceDN w:val="0"/>
        <w:ind w:left="0" w:firstLine="567"/>
        <w:contextualSpacing w:val="0"/>
        <w:jc w:val="both"/>
      </w:pPr>
      <w:r>
        <w:t>уметь</w:t>
      </w:r>
      <w:r>
        <w:rPr>
          <w:spacing w:val="-4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математические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жизненных</w:t>
      </w:r>
      <w:r>
        <w:rPr>
          <w:spacing w:val="-5"/>
        </w:rPr>
        <w:t xml:space="preserve"> </w:t>
      </w:r>
      <w:r>
        <w:t>задач;</w:t>
      </w:r>
    </w:p>
    <w:p w:rsidR="00827001" w:rsidRDefault="00827001" w:rsidP="00951F9F">
      <w:pPr>
        <w:pStyle w:val="a5"/>
        <w:widowControl w:val="0"/>
        <w:numPr>
          <w:ilvl w:val="0"/>
          <w:numId w:val="27"/>
        </w:numPr>
        <w:tabs>
          <w:tab w:val="left" w:pos="755"/>
        </w:tabs>
        <w:autoSpaceDE w:val="0"/>
        <w:autoSpaceDN w:val="0"/>
        <w:ind w:left="0" w:right="110" w:firstLine="567"/>
        <w:contextualSpacing w:val="0"/>
        <w:jc w:val="both"/>
      </w:pPr>
      <w:r>
        <w:t>уметь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углубления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раскрытия</w:t>
      </w:r>
      <w:r>
        <w:rPr>
          <w:spacing w:val="-1"/>
        </w:rPr>
        <w:t xml:space="preserve"> </w:t>
      </w:r>
      <w:r>
        <w:t>прикладных</w:t>
      </w:r>
      <w:r>
        <w:rPr>
          <w:spacing w:val="-1"/>
        </w:rPr>
        <w:t xml:space="preserve"> </w:t>
      </w:r>
      <w:r>
        <w:t>аспектов математики.</w:t>
      </w:r>
    </w:p>
    <w:p w:rsidR="00A0783E" w:rsidRDefault="00A0783E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center"/>
        <w:rPr>
          <w:b/>
        </w:rPr>
      </w:pPr>
    </w:p>
    <w:p w:rsidR="00951F9F" w:rsidRPr="0007765D" w:rsidRDefault="00951F9F" w:rsidP="00951F9F">
      <w:pPr>
        <w:pStyle w:val="1"/>
        <w:ind w:right="-30" w:firstLine="567"/>
        <w:jc w:val="both"/>
      </w:pPr>
      <w:r w:rsidRPr="0007765D">
        <w:t>МЕСТО</w:t>
      </w:r>
      <w:r w:rsidRPr="0007765D">
        <w:rPr>
          <w:spacing w:val="-6"/>
        </w:rPr>
        <w:t xml:space="preserve"> </w:t>
      </w:r>
      <w:r w:rsidRPr="0007765D">
        <w:t>УЧЕБНОГО</w:t>
      </w:r>
      <w:r w:rsidRPr="0007765D">
        <w:rPr>
          <w:spacing w:val="-5"/>
        </w:rPr>
        <w:t xml:space="preserve"> </w:t>
      </w:r>
      <w:r w:rsidRPr="0007765D">
        <w:t>КУРСА</w:t>
      </w:r>
      <w:r w:rsidRPr="0007765D">
        <w:rPr>
          <w:spacing w:val="-5"/>
        </w:rPr>
        <w:t xml:space="preserve"> </w:t>
      </w:r>
      <w:r w:rsidRPr="0007765D">
        <w:t>В</w:t>
      </w:r>
      <w:r w:rsidRPr="0007765D">
        <w:rPr>
          <w:spacing w:val="-5"/>
        </w:rPr>
        <w:t xml:space="preserve"> </w:t>
      </w:r>
      <w:r w:rsidRPr="0007765D">
        <w:t>УЧЕБНОМ</w:t>
      </w:r>
      <w:r w:rsidRPr="0007765D">
        <w:rPr>
          <w:spacing w:val="-4"/>
        </w:rPr>
        <w:t xml:space="preserve"> </w:t>
      </w:r>
      <w:r w:rsidRPr="0007765D">
        <w:rPr>
          <w:spacing w:val="-2"/>
        </w:rPr>
        <w:t>ПЛАНЕ</w:t>
      </w:r>
    </w:p>
    <w:p w:rsidR="00951F9F" w:rsidRDefault="00951F9F" w:rsidP="00951F9F">
      <w:pPr>
        <w:pStyle w:val="af8"/>
        <w:ind w:right="-30" w:firstLine="567"/>
        <w:jc w:val="both"/>
      </w:pPr>
      <w:r>
        <w:t>На</w:t>
      </w:r>
      <w:r w:rsidRPr="0007765D">
        <w:t xml:space="preserve"> изучение </w:t>
      </w:r>
      <w:r>
        <w:t>"Математика . Решение текстовых задач"</w:t>
      </w:r>
      <w:r w:rsidRPr="0007765D">
        <w:t>в 5 классе отводит</w:t>
      </w:r>
      <w:r>
        <w:t>ся</w:t>
      </w:r>
      <w:r w:rsidRPr="0007765D">
        <w:t xml:space="preserve"> </w:t>
      </w:r>
      <w:r>
        <w:t>1</w:t>
      </w:r>
      <w:r w:rsidRPr="0007765D">
        <w:t xml:space="preserve"> часов в неделю, всего</w:t>
      </w:r>
      <w:r w:rsidRPr="0007765D">
        <w:rPr>
          <w:spacing w:val="40"/>
        </w:rPr>
        <w:t xml:space="preserve"> </w:t>
      </w:r>
      <w:r>
        <w:t xml:space="preserve">34 </w:t>
      </w:r>
      <w:r w:rsidRPr="0007765D">
        <w:t>учебных час</w:t>
      </w:r>
      <w:r>
        <w:t>а в год</w:t>
      </w:r>
      <w:r w:rsidRPr="0007765D">
        <w:t>.</w:t>
      </w:r>
    </w:p>
    <w:p w:rsidR="009E5922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rPr>
          <w:b/>
        </w:rPr>
      </w:pPr>
    </w:p>
    <w:p w:rsidR="006874F1" w:rsidRDefault="006874F1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center"/>
        <w:rPr>
          <w:b/>
        </w:rPr>
      </w:pPr>
    </w:p>
    <w:p w:rsidR="006874F1" w:rsidRPr="00423580" w:rsidRDefault="006874F1" w:rsidP="00951F9F">
      <w:pPr>
        <w:pBdr>
          <w:bottom w:val="single" w:sz="4" w:space="1" w:color="auto"/>
        </w:pBdr>
        <w:ind w:firstLine="567"/>
        <w:jc w:val="center"/>
        <w:rPr>
          <w:b/>
        </w:rPr>
      </w:pPr>
      <w:r w:rsidRPr="00423580">
        <w:rPr>
          <w:b/>
        </w:rPr>
        <w:t>ПЛАНИРУЕМЫЕ</w:t>
      </w:r>
      <w:r>
        <w:rPr>
          <w:b/>
        </w:rPr>
        <w:t xml:space="preserve"> ОБРАЗОВАТЕЛЬНЫЕ </w:t>
      </w:r>
      <w:r w:rsidRPr="00423580">
        <w:rPr>
          <w:b/>
        </w:rPr>
        <w:t xml:space="preserve"> РЕЗУЛЬТАТЫ</w:t>
      </w:r>
    </w:p>
    <w:p w:rsidR="006874F1" w:rsidRPr="00B33DCB" w:rsidRDefault="006874F1" w:rsidP="00951F9F">
      <w:pPr>
        <w:ind w:firstLine="567"/>
        <w:outlineLvl w:val="1"/>
        <w:rPr>
          <w:b/>
          <w:bCs/>
          <w:caps/>
          <w:color w:val="000000"/>
        </w:rPr>
      </w:pPr>
      <w:r w:rsidRPr="00B33DCB">
        <w:rPr>
          <w:b/>
          <w:bCs/>
          <w:caps/>
          <w:color w:val="000000"/>
        </w:rPr>
        <w:t>ЛИЧНОСТНЫЕ РЕЗУЛЬТАТЫ</w:t>
      </w:r>
    </w:p>
    <w:p w:rsidR="006874F1" w:rsidRDefault="006874F1" w:rsidP="00951F9F">
      <w:pPr>
        <w:ind w:right="105" w:firstLine="567"/>
        <w:jc w:val="both"/>
        <w:rPr>
          <w:color w:val="000000"/>
        </w:rPr>
      </w:pPr>
      <w:r>
        <w:t>Личностные результаты 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rPr>
          <w:color w:val="000000"/>
        </w:rPr>
        <w:t>предмета  «Математика. Решение текстовых задач</w:t>
      </w:r>
      <w:r w:rsidRPr="00B33DCB">
        <w:rPr>
          <w:color w:val="000000"/>
        </w:rPr>
        <w:t>» характеризуются:</w:t>
      </w:r>
    </w:p>
    <w:p w:rsidR="006874F1" w:rsidRPr="006874F1" w:rsidRDefault="006874F1" w:rsidP="00951F9F">
      <w:pPr>
        <w:ind w:right="105" w:firstLine="567"/>
        <w:jc w:val="both"/>
        <w:rPr>
          <w:b/>
        </w:rPr>
      </w:pPr>
      <w:r w:rsidRPr="006874F1">
        <w:rPr>
          <w:b/>
        </w:rPr>
        <w:t>Патриотическое</w:t>
      </w:r>
      <w:r w:rsidRPr="006874F1">
        <w:rPr>
          <w:b/>
          <w:spacing w:val="-7"/>
        </w:rPr>
        <w:t xml:space="preserve"> </w:t>
      </w:r>
      <w:r w:rsidRPr="006874F1">
        <w:rPr>
          <w:b/>
        </w:rPr>
        <w:t>воспитание:</w:t>
      </w:r>
    </w:p>
    <w:p w:rsidR="006874F1" w:rsidRDefault="006874F1" w:rsidP="00951F9F">
      <w:pPr>
        <w:pStyle w:val="a5"/>
        <w:widowControl w:val="0"/>
        <w:numPr>
          <w:ilvl w:val="0"/>
          <w:numId w:val="30"/>
        </w:numPr>
        <w:tabs>
          <w:tab w:val="left" w:pos="1117"/>
        </w:tabs>
        <w:autoSpaceDE w:val="0"/>
        <w:autoSpaceDN w:val="0"/>
        <w:ind w:left="0" w:right="111" w:firstLine="567"/>
        <w:contextualSpacing w:val="0"/>
        <w:jc w:val="both"/>
      </w:pPr>
      <w:r>
        <w:t>проявлением интереса к прошлому и настоящему российской математики, ценностным</w:t>
      </w:r>
      <w:r>
        <w:rPr>
          <w:spacing w:val="1"/>
        </w:rPr>
        <w:t xml:space="preserve"> </w:t>
      </w:r>
      <w:r>
        <w:t>отношением к достижениям российских математиков и российской математической школы, 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науках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сферах.</w:t>
      </w:r>
    </w:p>
    <w:p w:rsidR="006874F1" w:rsidRPr="006874F1" w:rsidRDefault="006874F1" w:rsidP="00951F9F">
      <w:pPr>
        <w:pStyle w:val="af8"/>
        <w:spacing w:after="0"/>
        <w:ind w:firstLine="567"/>
        <w:rPr>
          <w:b/>
        </w:rPr>
      </w:pPr>
      <w:r w:rsidRPr="006874F1">
        <w:rPr>
          <w:b/>
        </w:rPr>
        <w:t>Гражданское</w:t>
      </w:r>
      <w:r w:rsidRPr="006874F1">
        <w:rPr>
          <w:b/>
          <w:spacing w:val="-6"/>
        </w:rPr>
        <w:t xml:space="preserve"> </w:t>
      </w:r>
      <w:r w:rsidRPr="006874F1">
        <w:rPr>
          <w:b/>
        </w:rPr>
        <w:t>и</w:t>
      </w:r>
      <w:r w:rsidRPr="006874F1">
        <w:rPr>
          <w:b/>
          <w:spacing w:val="-5"/>
        </w:rPr>
        <w:t xml:space="preserve"> </w:t>
      </w:r>
      <w:r w:rsidRPr="006874F1">
        <w:rPr>
          <w:b/>
        </w:rPr>
        <w:t>духовно-нравственное</w:t>
      </w:r>
      <w:r w:rsidRPr="006874F1">
        <w:rPr>
          <w:b/>
          <w:spacing w:val="-5"/>
        </w:rPr>
        <w:t xml:space="preserve"> </w:t>
      </w:r>
      <w:r w:rsidRPr="006874F1">
        <w:rPr>
          <w:b/>
        </w:rPr>
        <w:t>воспитание:</w:t>
      </w:r>
    </w:p>
    <w:p w:rsidR="006874F1" w:rsidRDefault="006874F1" w:rsidP="00951F9F">
      <w:pPr>
        <w:pStyle w:val="a5"/>
        <w:widowControl w:val="0"/>
        <w:numPr>
          <w:ilvl w:val="0"/>
          <w:numId w:val="30"/>
        </w:numPr>
        <w:tabs>
          <w:tab w:val="left" w:pos="1232"/>
        </w:tabs>
        <w:autoSpaceDE w:val="0"/>
        <w:autoSpaceDN w:val="0"/>
        <w:ind w:left="0" w:right="110" w:firstLine="567"/>
        <w:contextualSpacing w:val="0"/>
        <w:jc w:val="both"/>
      </w:pP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структур,</w:t>
      </w:r>
      <w:r>
        <w:rPr>
          <w:spacing w:val="1"/>
        </w:rPr>
        <w:t xml:space="preserve"> </w:t>
      </w:r>
      <w:r>
        <w:t>явлений,</w:t>
      </w:r>
      <w:r>
        <w:rPr>
          <w:spacing w:val="-57"/>
        </w:rPr>
        <w:t xml:space="preserve"> </w:t>
      </w:r>
      <w:r>
        <w:t>процедур</w:t>
      </w:r>
      <w:r>
        <w:rPr>
          <w:spacing w:val="-1"/>
        </w:rPr>
        <w:t xml:space="preserve"> </w:t>
      </w:r>
      <w:r>
        <w:t>гражданского</w:t>
      </w:r>
      <w:r>
        <w:rPr>
          <w:spacing w:val="2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(выборы, опросы</w:t>
      </w:r>
      <w:r>
        <w:rPr>
          <w:spacing w:val="-1"/>
        </w:rPr>
        <w:t xml:space="preserve"> </w:t>
      </w:r>
      <w:r>
        <w:t>и пр.);</w:t>
      </w:r>
    </w:p>
    <w:p w:rsidR="006874F1" w:rsidRDefault="006874F1" w:rsidP="00951F9F">
      <w:pPr>
        <w:pStyle w:val="a5"/>
        <w:widowControl w:val="0"/>
        <w:numPr>
          <w:ilvl w:val="0"/>
          <w:numId w:val="30"/>
        </w:numPr>
        <w:tabs>
          <w:tab w:val="left" w:pos="1098"/>
        </w:tabs>
        <w:autoSpaceDE w:val="0"/>
        <w:autoSpaceDN w:val="0"/>
        <w:ind w:left="0" w:right="108" w:firstLine="567"/>
        <w:contextualSpacing w:val="0"/>
        <w:jc w:val="both"/>
      </w:pPr>
      <w:r>
        <w:t>готовностью к обсуждению этических проблем, связанных с практическим 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учёного.</w:t>
      </w:r>
    </w:p>
    <w:p w:rsidR="006874F1" w:rsidRPr="006874F1" w:rsidRDefault="006874F1" w:rsidP="00951F9F">
      <w:pPr>
        <w:pStyle w:val="af8"/>
        <w:spacing w:after="0"/>
        <w:ind w:firstLine="567"/>
        <w:rPr>
          <w:b/>
        </w:rPr>
      </w:pPr>
      <w:r w:rsidRPr="006874F1">
        <w:rPr>
          <w:b/>
        </w:rPr>
        <w:t>Трудовое</w:t>
      </w:r>
      <w:r w:rsidRPr="006874F1">
        <w:rPr>
          <w:b/>
          <w:spacing w:val="-5"/>
        </w:rPr>
        <w:t xml:space="preserve"> </w:t>
      </w:r>
      <w:r w:rsidRPr="006874F1">
        <w:rPr>
          <w:b/>
        </w:rPr>
        <w:t>воспитание:</w:t>
      </w:r>
    </w:p>
    <w:p w:rsidR="006874F1" w:rsidRDefault="006874F1" w:rsidP="00951F9F">
      <w:pPr>
        <w:pStyle w:val="a5"/>
        <w:widowControl w:val="0"/>
        <w:numPr>
          <w:ilvl w:val="0"/>
          <w:numId w:val="30"/>
        </w:numPr>
        <w:tabs>
          <w:tab w:val="left" w:pos="1206"/>
        </w:tabs>
        <w:autoSpaceDE w:val="0"/>
        <w:autoSpaceDN w:val="0"/>
        <w:ind w:left="0" w:right="114" w:firstLine="567"/>
        <w:contextualSpacing w:val="0"/>
        <w:jc w:val="both"/>
      </w:pPr>
      <w:r>
        <w:t>установкой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направленности, осознанием важности математического образования на протяжении всей жизни</w:t>
      </w:r>
      <w:r>
        <w:rPr>
          <w:spacing w:val="1"/>
        </w:rPr>
        <w:t xml:space="preserve"> </w:t>
      </w:r>
      <w:r>
        <w:t>для успешной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развитием</w:t>
      </w:r>
      <w:r>
        <w:rPr>
          <w:spacing w:val="-2"/>
        </w:rPr>
        <w:t xml:space="preserve"> </w:t>
      </w:r>
      <w:r>
        <w:t>необходимых</w:t>
      </w:r>
      <w:r>
        <w:rPr>
          <w:spacing w:val="2"/>
        </w:rPr>
        <w:t xml:space="preserve"> </w:t>
      </w:r>
      <w:r>
        <w:t>умений;</w:t>
      </w:r>
    </w:p>
    <w:p w:rsidR="006874F1" w:rsidRDefault="006874F1" w:rsidP="00951F9F">
      <w:pPr>
        <w:pStyle w:val="a5"/>
        <w:widowControl w:val="0"/>
        <w:numPr>
          <w:ilvl w:val="0"/>
          <w:numId w:val="30"/>
        </w:numPr>
        <w:tabs>
          <w:tab w:val="left" w:pos="1211"/>
        </w:tabs>
        <w:autoSpaceDE w:val="0"/>
        <w:autoSpaceDN w:val="0"/>
        <w:ind w:left="0" w:right="113" w:firstLine="567"/>
        <w:contextualSpacing w:val="0"/>
        <w:jc w:val="both"/>
      </w:pPr>
      <w:r>
        <w:t>осознанным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построением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-1"/>
        </w:rPr>
        <w:t xml:space="preserve"> </w:t>
      </w:r>
      <w:r>
        <w:t>с учётом</w:t>
      </w:r>
      <w:r>
        <w:rPr>
          <w:spacing w:val="-2"/>
        </w:rPr>
        <w:t xml:space="preserve"> </w:t>
      </w:r>
      <w:r>
        <w:t>личных</w:t>
      </w:r>
      <w:r>
        <w:rPr>
          <w:spacing w:val="-2"/>
        </w:rPr>
        <w:t xml:space="preserve"> </w:t>
      </w:r>
      <w:r>
        <w:t>интересов и</w:t>
      </w:r>
      <w:r>
        <w:rPr>
          <w:spacing w:val="-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потребностей.</w:t>
      </w:r>
    </w:p>
    <w:p w:rsidR="006874F1" w:rsidRPr="006874F1" w:rsidRDefault="006874F1" w:rsidP="00951F9F">
      <w:pPr>
        <w:pStyle w:val="af8"/>
        <w:spacing w:after="0"/>
        <w:ind w:firstLine="567"/>
        <w:rPr>
          <w:b/>
        </w:rPr>
      </w:pPr>
      <w:r w:rsidRPr="006874F1">
        <w:rPr>
          <w:b/>
        </w:rPr>
        <w:t>Эстетическое</w:t>
      </w:r>
      <w:r w:rsidRPr="006874F1">
        <w:rPr>
          <w:b/>
          <w:spacing w:val="-7"/>
        </w:rPr>
        <w:t xml:space="preserve"> </w:t>
      </w:r>
      <w:r w:rsidRPr="006874F1">
        <w:rPr>
          <w:b/>
        </w:rPr>
        <w:t>воспитание:</w:t>
      </w:r>
    </w:p>
    <w:p w:rsidR="006874F1" w:rsidRDefault="006874F1" w:rsidP="00951F9F">
      <w:pPr>
        <w:pStyle w:val="a5"/>
        <w:widowControl w:val="0"/>
        <w:numPr>
          <w:ilvl w:val="0"/>
          <w:numId w:val="30"/>
        </w:numPr>
        <w:tabs>
          <w:tab w:val="left" w:pos="1093"/>
        </w:tabs>
        <w:autoSpaceDE w:val="0"/>
        <w:autoSpaceDN w:val="0"/>
        <w:ind w:left="0" w:right="109" w:firstLine="567"/>
        <w:contextualSpacing w:val="0"/>
        <w:jc w:val="both"/>
      </w:pPr>
      <w:r>
        <w:t>способностью к эмоциональному и эстетическому восприятию математических объектов,</w:t>
      </w:r>
      <w:r>
        <w:rPr>
          <w:spacing w:val="1"/>
        </w:rPr>
        <w:t xml:space="preserve"> </w:t>
      </w:r>
      <w:r>
        <w:t>задач,</w:t>
      </w:r>
      <w:r>
        <w:rPr>
          <w:spacing w:val="-2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1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искусстве.</w:t>
      </w:r>
    </w:p>
    <w:p w:rsidR="006874F1" w:rsidRPr="006874F1" w:rsidRDefault="006874F1" w:rsidP="00951F9F">
      <w:pPr>
        <w:pStyle w:val="af8"/>
        <w:spacing w:after="0"/>
        <w:ind w:firstLine="567"/>
        <w:rPr>
          <w:b/>
        </w:rPr>
      </w:pPr>
      <w:r w:rsidRPr="006874F1">
        <w:rPr>
          <w:b/>
        </w:rPr>
        <w:t>Ценности</w:t>
      </w:r>
      <w:r w:rsidRPr="006874F1">
        <w:rPr>
          <w:b/>
          <w:spacing w:val="-4"/>
        </w:rPr>
        <w:t xml:space="preserve"> </w:t>
      </w:r>
      <w:r w:rsidRPr="006874F1">
        <w:rPr>
          <w:b/>
        </w:rPr>
        <w:t>научного</w:t>
      </w:r>
      <w:r w:rsidRPr="006874F1">
        <w:rPr>
          <w:b/>
          <w:spacing w:val="-4"/>
        </w:rPr>
        <w:t xml:space="preserve"> </w:t>
      </w:r>
      <w:r w:rsidRPr="006874F1">
        <w:rPr>
          <w:b/>
        </w:rPr>
        <w:t>познания:</w:t>
      </w:r>
    </w:p>
    <w:p w:rsidR="006874F1" w:rsidRDefault="006874F1" w:rsidP="00951F9F">
      <w:pPr>
        <w:pStyle w:val="a5"/>
        <w:widowControl w:val="0"/>
        <w:numPr>
          <w:ilvl w:val="0"/>
          <w:numId w:val="30"/>
        </w:numPr>
        <w:tabs>
          <w:tab w:val="left" w:pos="1189"/>
        </w:tabs>
        <w:autoSpaceDE w:val="0"/>
        <w:autoSpaceDN w:val="0"/>
        <w:ind w:left="0" w:right="111" w:firstLine="567"/>
        <w:contextualSpacing w:val="0"/>
        <w:jc w:val="both"/>
      </w:pP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6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математической науки как сферы человеческой деятельности, этапов её развития и 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цивилизации;</w:t>
      </w:r>
    </w:p>
    <w:p w:rsidR="006874F1" w:rsidRDefault="006874F1" w:rsidP="00951F9F">
      <w:pPr>
        <w:pStyle w:val="a5"/>
        <w:widowControl w:val="0"/>
        <w:numPr>
          <w:ilvl w:val="0"/>
          <w:numId w:val="30"/>
        </w:numPr>
        <w:tabs>
          <w:tab w:val="left" w:pos="1136"/>
        </w:tabs>
        <w:autoSpaceDE w:val="0"/>
        <w:autoSpaceDN w:val="0"/>
        <w:ind w:left="0" w:right="112" w:firstLine="567"/>
        <w:contextualSpacing w:val="0"/>
        <w:jc w:val="both"/>
      </w:pPr>
      <w:r>
        <w:t>овладением</w:t>
      </w:r>
      <w:r>
        <w:rPr>
          <w:spacing w:val="1"/>
        </w:rPr>
        <w:t xml:space="preserve"> </w:t>
      </w:r>
      <w:r>
        <w:t>языком 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мира;</w:t>
      </w:r>
    </w:p>
    <w:p w:rsidR="006874F1" w:rsidRDefault="006874F1" w:rsidP="00951F9F">
      <w:pPr>
        <w:pStyle w:val="a5"/>
        <w:widowControl w:val="0"/>
        <w:numPr>
          <w:ilvl w:val="0"/>
          <w:numId w:val="30"/>
        </w:numPr>
        <w:tabs>
          <w:tab w:val="left" w:pos="1074"/>
        </w:tabs>
        <w:autoSpaceDE w:val="0"/>
        <w:autoSpaceDN w:val="0"/>
        <w:ind w:left="0" w:firstLine="567"/>
        <w:contextualSpacing w:val="0"/>
      </w:pPr>
      <w:r>
        <w:t>овладением</w:t>
      </w:r>
      <w:r>
        <w:rPr>
          <w:spacing w:val="-6"/>
        </w:rPr>
        <w:t xml:space="preserve"> </w:t>
      </w:r>
      <w:r>
        <w:t>простейшими</w:t>
      </w:r>
      <w:r>
        <w:rPr>
          <w:spacing w:val="-4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деятельности.</w:t>
      </w:r>
    </w:p>
    <w:p w:rsidR="006874F1" w:rsidRPr="006874F1" w:rsidRDefault="006874F1" w:rsidP="00951F9F">
      <w:pPr>
        <w:pStyle w:val="af8"/>
        <w:tabs>
          <w:tab w:val="left" w:pos="2466"/>
          <w:tab w:val="left" w:pos="4010"/>
          <w:tab w:val="left" w:pos="5821"/>
          <w:tab w:val="left" w:pos="7104"/>
          <w:tab w:val="left" w:pos="8330"/>
          <w:tab w:val="left" w:pos="8773"/>
        </w:tabs>
        <w:spacing w:after="0"/>
        <w:ind w:right="-62" w:firstLine="567"/>
        <w:rPr>
          <w:b/>
        </w:rPr>
      </w:pPr>
      <w:r>
        <w:rPr>
          <w:b/>
        </w:rPr>
        <w:t xml:space="preserve">Физическое воспитание, формирование культуры </w:t>
      </w:r>
      <w:r w:rsidRPr="006874F1">
        <w:rPr>
          <w:b/>
        </w:rPr>
        <w:t>здоровья</w:t>
      </w:r>
      <w:r w:rsidRPr="006874F1">
        <w:rPr>
          <w:b/>
        </w:rPr>
        <w:tab/>
        <w:t>и</w:t>
      </w:r>
      <w:r>
        <w:rPr>
          <w:b/>
        </w:rPr>
        <w:t xml:space="preserve"> </w:t>
      </w:r>
      <w:r w:rsidRPr="006874F1">
        <w:rPr>
          <w:b/>
          <w:spacing w:val="-1"/>
        </w:rPr>
        <w:t>эмоционального</w:t>
      </w:r>
      <w:r>
        <w:rPr>
          <w:b/>
          <w:spacing w:val="-57"/>
        </w:rPr>
        <w:t xml:space="preserve"> </w:t>
      </w:r>
      <w:r w:rsidRPr="006874F1">
        <w:rPr>
          <w:b/>
        </w:rPr>
        <w:t>благополучия:</w:t>
      </w:r>
    </w:p>
    <w:p w:rsidR="006874F1" w:rsidRDefault="006874F1" w:rsidP="00951F9F">
      <w:pPr>
        <w:pStyle w:val="a5"/>
        <w:widowControl w:val="0"/>
        <w:numPr>
          <w:ilvl w:val="0"/>
          <w:numId w:val="30"/>
        </w:numPr>
        <w:tabs>
          <w:tab w:val="left" w:pos="1139"/>
        </w:tabs>
        <w:autoSpaceDE w:val="0"/>
        <w:autoSpaceDN w:val="0"/>
        <w:ind w:left="0" w:right="111" w:firstLine="567"/>
        <w:contextualSpacing w:val="0"/>
        <w:jc w:val="both"/>
      </w:pPr>
      <w:r>
        <w:t>готовностью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ведения</w:t>
      </w:r>
      <w:r>
        <w:rPr>
          <w:spacing w:val="-57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-1"/>
        </w:rPr>
        <w:t xml:space="preserve"> </w:t>
      </w:r>
      <w:r>
        <w:lastRenderedPageBreak/>
        <w:t>физическая</w:t>
      </w:r>
      <w:r>
        <w:rPr>
          <w:spacing w:val="2"/>
        </w:rPr>
        <w:t xml:space="preserve"> </w:t>
      </w:r>
      <w:r>
        <w:t>активность);</w:t>
      </w:r>
    </w:p>
    <w:p w:rsidR="006874F1" w:rsidRDefault="006874F1" w:rsidP="00951F9F">
      <w:pPr>
        <w:pStyle w:val="a5"/>
        <w:widowControl w:val="0"/>
        <w:numPr>
          <w:ilvl w:val="0"/>
          <w:numId w:val="30"/>
        </w:numPr>
        <w:tabs>
          <w:tab w:val="left" w:pos="1095"/>
        </w:tabs>
        <w:autoSpaceDE w:val="0"/>
        <w:autoSpaceDN w:val="0"/>
        <w:ind w:left="0" w:right="111" w:firstLine="567"/>
        <w:contextualSpacing w:val="0"/>
        <w:jc w:val="both"/>
      </w:pPr>
      <w:r>
        <w:t>сформированностью навыка рефлексии, признанием своего права на ошибку и такого же</w:t>
      </w:r>
      <w:r>
        <w:rPr>
          <w:spacing w:val="1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другого</w:t>
      </w:r>
      <w:r>
        <w:rPr>
          <w:spacing w:val="2"/>
        </w:rPr>
        <w:t xml:space="preserve"> </w:t>
      </w:r>
      <w:r>
        <w:t>человека.</w:t>
      </w:r>
    </w:p>
    <w:p w:rsidR="006874F1" w:rsidRPr="006874F1" w:rsidRDefault="006874F1" w:rsidP="00951F9F">
      <w:pPr>
        <w:pStyle w:val="af8"/>
        <w:spacing w:after="0"/>
        <w:ind w:firstLine="567"/>
        <w:rPr>
          <w:b/>
        </w:rPr>
      </w:pPr>
      <w:r w:rsidRPr="006874F1">
        <w:rPr>
          <w:b/>
        </w:rPr>
        <w:t>Экологическое</w:t>
      </w:r>
      <w:r w:rsidRPr="006874F1">
        <w:rPr>
          <w:b/>
          <w:spacing w:val="-4"/>
        </w:rPr>
        <w:t xml:space="preserve"> </w:t>
      </w:r>
      <w:r w:rsidRPr="006874F1">
        <w:rPr>
          <w:b/>
        </w:rPr>
        <w:t>воспитание:</w:t>
      </w:r>
    </w:p>
    <w:p w:rsidR="006874F1" w:rsidRDefault="006874F1" w:rsidP="00951F9F">
      <w:pPr>
        <w:pStyle w:val="a5"/>
        <w:widowControl w:val="0"/>
        <w:numPr>
          <w:ilvl w:val="0"/>
          <w:numId w:val="30"/>
        </w:numPr>
        <w:tabs>
          <w:tab w:val="left" w:pos="1172"/>
        </w:tabs>
        <w:autoSpaceDE w:val="0"/>
        <w:autoSpaceDN w:val="0"/>
        <w:ind w:left="0" w:right="111" w:firstLine="567"/>
        <w:contextualSpacing w:val="0"/>
        <w:jc w:val="both"/>
      </w:pPr>
      <w:r>
        <w:t>ориентацией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сохранности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окружающей среды;</w:t>
      </w:r>
    </w:p>
    <w:p w:rsidR="006874F1" w:rsidRDefault="006874F1" w:rsidP="00951F9F">
      <w:pPr>
        <w:pStyle w:val="a5"/>
        <w:widowControl w:val="0"/>
        <w:numPr>
          <w:ilvl w:val="0"/>
          <w:numId w:val="30"/>
        </w:numPr>
        <w:tabs>
          <w:tab w:val="left" w:pos="1074"/>
        </w:tabs>
        <w:autoSpaceDE w:val="0"/>
        <w:autoSpaceDN w:val="0"/>
        <w:ind w:left="0" w:firstLine="567"/>
        <w:contextualSpacing w:val="0"/>
      </w:pPr>
      <w:r>
        <w:t>осознанием</w:t>
      </w:r>
      <w:r>
        <w:rPr>
          <w:spacing w:val="-4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решения.</w:t>
      </w:r>
    </w:p>
    <w:p w:rsidR="006874F1" w:rsidRPr="006874F1" w:rsidRDefault="006874F1" w:rsidP="00951F9F">
      <w:pPr>
        <w:pStyle w:val="af8"/>
        <w:spacing w:after="0"/>
        <w:ind w:firstLine="567"/>
        <w:rPr>
          <w:b/>
        </w:rPr>
      </w:pPr>
      <w:r w:rsidRPr="006874F1">
        <w:rPr>
          <w:b/>
        </w:rPr>
        <w:t>Личностные</w:t>
      </w:r>
      <w:r w:rsidRPr="006874F1">
        <w:rPr>
          <w:b/>
          <w:spacing w:val="39"/>
        </w:rPr>
        <w:t xml:space="preserve"> </w:t>
      </w:r>
      <w:r w:rsidRPr="006874F1">
        <w:rPr>
          <w:b/>
        </w:rPr>
        <w:t>результаты,</w:t>
      </w:r>
      <w:r w:rsidRPr="006874F1">
        <w:rPr>
          <w:b/>
          <w:spacing w:val="39"/>
        </w:rPr>
        <w:t xml:space="preserve"> </w:t>
      </w:r>
      <w:r w:rsidRPr="006874F1">
        <w:rPr>
          <w:b/>
        </w:rPr>
        <w:t>обеспечивающие</w:t>
      </w:r>
      <w:r w:rsidRPr="006874F1">
        <w:rPr>
          <w:b/>
          <w:spacing w:val="39"/>
        </w:rPr>
        <w:t xml:space="preserve"> </w:t>
      </w:r>
      <w:r w:rsidRPr="006874F1">
        <w:rPr>
          <w:b/>
        </w:rPr>
        <w:t>адаптацию</w:t>
      </w:r>
      <w:r w:rsidRPr="006874F1">
        <w:rPr>
          <w:b/>
          <w:spacing w:val="40"/>
        </w:rPr>
        <w:t xml:space="preserve"> </w:t>
      </w:r>
      <w:r w:rsidRPr="006874F1">
        <w:rPr>
          <w:b/>
        </w:rPr>
        <w:t>обучающегося</w:t>
      </w:r>
      <w:r w:rsidRPr="006874F1">
        <w:rPr>
          <w:b/>
          <w:spacing w:val="39"/>
        </w:rPr>
        <w:t xml:space="preserve"> </w:t>
      </w:r>
      <w:r w:rsidRPr="006874F1">
        <w:rPr>
          <w:b/>
        </w:rPr>
        <w:t>к</w:t>
      </w:r>
      <w:r w:rsidRPr="006874F1">
        <w:rPr>
          <w:b/>
          <w:spacing w:val="40"/>
        </w:rPr>
        <w:t xml:space="preserve"> </w:t>
      </w:r>
      <w:r w:rsidRPr="006874F1">
        <w:rPr>
          <w:b/>
        </w:rPr>
        <w:t>изменяющимся</w:t>
      </w:r>
      <w:r w:rsidRPr="006874F1">
        <w:rPr>
          <w:b/>
          <w:spacing w:val="-57"/>
        </w:rPr>
        <w:t xml:space="preserve"> </w:t>
      </w:r>
      <w:r w:rsidRPr="006874F1">
        <w:rPr>
          <w:b/>
        </w:rPr>
        <w:t>условиям</w:t>
      </w:r>
      <w:r w:rsidRPr="006874F1">
        <w:rPr>
          <w:b/>
          <w:spacing w:val="-2"/>
        </w:rPr>
        <w:t xml:space="preserve"> </w:t>
      </w:r>
      <w:r w:rsidRPr="006874F1">
        <w:rPr>
          <w:b/>
        </w:rPr>
        <w:t>социальной</w:t>
      </w:r>
      <w:r w:rsidRPr="006874F1">
        <w:rPr>
          <w:b/>
          <w:spacing w:val="-2"/>
        </w:rPr>
        <w:t xml:space="preserve"> </w:t>
      </w:r>
      <w:r w:rsidRPr="006874F1">
        <w:rPr>
          <w:b/>
        </w:rPr>
        <w:t>и</w:t>
      </w:r>
      <w:r w:rsidRPr="006874F1">
        <w:rPr>
          <w:b/>
          <w:spacing w:val="-2"/>
        </w:rPr>
        <w:t xml:space="preserve"> </w:t>
      </w:r>
      <w:r w:rsidRPr="006874F1">
        <w:rPr>
          <w:b/>
        </w:rPr>
        <w:t>природной среды:</w:t>
      </w:r>
    </w:p>
    <w:p w:rsidR="006874F1" w:rsidRDefault="006874F1" w:rsidP="00951F9F">
      <w:pPr>
        <w:pStyle w:val="a5"/>
        <w:widowControl w:val="0"/>
        <w:numPr>
          <w:ilvl w:val="0"/>
          <w:numId w:val="30"/>
        </w:numPr>
        <w:tabs>
          <w:tab w:val="left" w:pos="1172"/>
        </w:tabs>
        <w:autoSpaceDE w:val="0"/>
        <w:autoSpaceDN w:val="0"/>
        <w:ind w:left="0" w:right="107" w:firstLine="567"/>
        <w:contextualSpacing w:val="0"/>
        <w:jc w:val="both"/>
      </w:pP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 через практическую деятельность, в том числе умение учиться у других людей,</w:t>
      </w:r>
      <w:r>
        <w:rPr>
          <w:spacing w:val="1"/>
        </w:rPr>
        <w:t xml:space="preserve"> </w:t>
      </w:r>
      <w:r>
        <w:t>приобретать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других;</w:t>
      </w:r>
    </w:p>
    <w:p w:rsidR="006874F1" w:rsidRDefault="006874F1" w:rsidP="00951F9F">
      <w:pPr>
        <w:pStyle w:val="a5"/>
        <w:widowControl w:val="0"/>
        <w:numPr>
          <w:ilvl w:val="0"/>
          <w:numId w:val="30"/>
        </w:numPr>
        <w:tabs>
          <w:tab w:val="left" w:pos="1158"/>
        </w:tabs>
        <w:autoSpaceDE w:val="0"/>
        <w:autoSpaceDN w:val="0"/>
        <w:ind w:left="0" w:right="105" w:firstLine="567"/>
        <w:contextualSpacing w:val="0"/>
        <w:jc w:val="both"/>
      </w:pPr>
      <w:r>
        <w:t>необходимостью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понятия, гипотезы об объектах и явлениях, в том числе ранее не известных, осознавать дефициты</w:t>
      </w:r>
      <w:r>
        <w:rPr>
          <w:spacing w:val="-57"/>
        </w:rPr>
        <w:t xml:space="preserve"> </w:t>
      </w:r>
      <w:r>
        <w:t>собственных знаний и</w:t>
      </w:r>
      <w:r>
        <w:rPr>
          <w:spacing w:val="-3"/>
        </w:rPr>
        <w:t xml:space="preserve"> </w:t>
      </w:r>
      <w:r>
        <w:t>компетентностей,</w:t>
      </w:r>
      <w:r>
        <w:rPr>
          <w:spacing w:val="-3"/>
        </w:rPr>
        <w:t xml:space="preserve"> </w:t>
      </w:r>
      <w:r>
        <w:t>планировать</w:t>
      </w:r>
      <w:r>
        <w:rPr>
          <w:spacing w:val="-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развитие;</w:t>
      </w:r>
    </w:p>
    <w:p w:rsidR="006874F1" w:rsidRDefault="006874F1" w:rsidP="00951F9F">
      <w:pPr>
        <w:pStyle w:val="a5"/>
        <w:widowControl w:val="0"/>
        <w:numPr>
          <w:ilvl w:val="0"/>
          <w:numId w:val="30"/>
        </w:numPr>
        <w:tabs>
          <w:tab w:val="left" w:pos="1095"/>
        </w:tabs>
        <w:autoSpaceDE w:val="0"/>
        <w:autoSpaceDN w:val="0"/>
        <w:ind w:left="0" w:right="107" w:firstLine="567"/>
        <w:contextualSpacing w:val="0"/>
        <w:jc w:val="both"/>
      </w:pPr>
      <w:r>
        <w:t>способностью осознавать стрессовую ситуацию, воспринимать стрессовую ситуацию как</w:t>
      </w:r>
      <w:r>
        <w:rPr>
          <w:spacing w:val="1"/>
        </w:rPr>
        <w:t xml:space="preserve"> </w:t>
      </w:r>
      <w:r>
        <w:t>вызов, требующий контрмер, корректировать принимаемые решения и действия, 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оценивать риски и</w:t>
      </w:r>
      <w:r>
        <w:rPr>
          <w:spacing w:val="-2"/>
        </w:rPr>
        <w:t xml:space="preserve"> </w:t>
      </w:r>
      <w:r>
        <w:t>последствия,</w:t>
      </w:r>
      <w:r>
        <w:rPr>
          <w:spacing w:val="-1"/>
        </w:rPr>
        <w:t xml:space="preserve"> </w:t>
      </w:r>
      <w:r>
        <w:t>формировать опыт.</w:t>
      </w:r>
    </w:p>
    <w:p w:rsidR="006874F1" w:rsidRPr="00B33DCB" w:rsidRDefault="006874F1" w:rsidP="00951F9F">
      <w:pPr>
        <w:ind w:firstLine="567"/>
        <w:outlineLvl w:val="1"/>
        <w:rPr>
          <w:b/>
          <w:bCs/>
          <w:caps/>
          <w:color w:val="000000"/>
        </w:rPr>
      </w:pPr>
      <w:r w:rsidRPr="00B33DCB">
        <w:rPr>
          <w:b/>
          <w:bCs/>
          <w:caps/>
          <w:color w:val="000000"/>
        </w:rPr>
        <w:t>МЕТАПРЕДМЕТНЫЕ РЕЗУЛЬТАТЫ</w:t>
      </w:r>
    </w:p>
    <w:p w:rsidR="006874F1" w:rsidRPr="00B33DCB" w:rsidRDefault="006874F1" w:rsidP="00951F9F">
      <w:pPr>
        <w:ind w:firstLine="567"/>
        <w:jc w:val="both"/>
        <w:rPr>
          <w:color w:val="000000"/>
        </w:rPr>
      </w:pPr>
      <w:r w:rsidRPr="00B33DCB">
        <w:rPr>
          <w:color w:val="000000"/>
        </w:rPr>
        <w:t>Метапредметные результаты освоения программы учебного курса «Алгебра» характеризуются овладением </w:t>
      </w:r>
      <w:r w:rsidRPr="00B33DCB">
        <w:rPr>
          <w:i/>
          <w:iCs/>
          <w:color w:val="000000"/>
        </w:rPr>
        <w:t>универсальными </w:t>
      </w:r>
      <w:r w:rsidRPr="00B33DCB">
        <w:rPr>
          <w:b/>
          <w:bCs/>
          <w:i/>
          <w:iCs/>
          <w:color w:val="000000"/>
        </w:rPr>
        <w:t>познавательными </w:t>
      </w:r>
      <w:r w:rsidRPr="00B33DCB">
        <w:rPr>
          <w:i/>
          <w:iCs/>
          <w:color w:val="000000"/>
        </w:rPr>
        <w:t>действиями, универсальными </w:t>
      </w:r>
      <w:r w:rsidRPr="00B33DCB">
        <w:rPr>
          <w:b/>
          <w:bCs/>
          <w:i/>
          <w:iCs/>
          <w:color w:val="000000"/>
        </w:rPr>
        <w:t>коммуникативными </w:t>
      </w:r>
      <w:r w:rsidRPr="00B33DCB">
        <w:rPr>
          <w:i/>
          <w:iCs/>
          <w:color w:val="000000"/>
        </w:rPr>
        <w:t>действиями и универсальными </w:t>
      </w:r>
      <w:r w:rsidRPr="00B33DCB">
        <w:rPr>
          <w:b/>
          <w:bCs/>
          <w:i/>
          <w:iCs/>
          <w:color w:val="000000"/>
        </w:rPr>
        <w:t>регулятивными </w:t>
      </w:r>
      <w:r w:rsidRPr="00B33DCB">
        <w:rPr>
          <w:i/>
          <w:iCs/>
          <w:color w:val="000000"/>
        </w:rPr>
        <w:t>действиями.</w:t>
      </w:r>
    </w:p>
    <w:p w:rsidR="006874F1" w:rsidRPr="00B33DCB" w:rsidRDefault="006874F1" w:rsidP="00951F9F">
      <w:pPr>
        <w:ind w:firstLine="567"/>
        <w:jc w:val="both"/>
        <w:rPr>
          <w:color w:val="000000"/>
        </w:rPr>
      </w:pPr>
      <w:r w:rsidRPr="00B33DCB">
        <w:rPr>
          <w:i/>
          <w:iCs/>
          <w:color w:val="000000"/>
        </w:rPr>
        <w:t>1)   Универсальные </w:t>
      </w:r>
      <w:r w:rsidRPr="00B33DCB">
        <w:rPr>
          <w:b/>
          <w:bCs/>
          <w:i/>
          <w:iCs/>
          <w:color w:val="000000"/>
        </w:rPr>
        <w:t>познавательные </w:t>
      </w:r>
      <w:r w:rsidRPr="00B33DCB">
        <w:rPr>
          <w:i/>
          <w:iCs/>
          <w:color w:val="000000"/>
        </w:rPr>
        <w:t>действия обеспечивают формирование базовых когнитивных процессов,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6874F1" w:rsidRPr="00B33DCB" w:rsidRDefault="006874F1" w:rsidP="00951F9F">
      <w:pPr>
        <w:ind w:firstLine="567"/>
        <w:jc w:val="both"/>
        <w:rPr>
          <w:color w:val="000000"/>
        </w:rPr>
      </w:pPr>
      <w:r w:rsidRPr="00B33DCB">
        <w:rPr>
          <w:b/>
          <w:bCs/>
          <w:color w:val="000000"/>
        </w:rPr>
        <w:t>Базовые логические действия:</w:t>
      </w:r>
    </w:p>
    <w:p w:rsidR="006874F1" w:rsidRPr="00B33DCB" w:rsidRDefault="006874F1" w:rsidP="00951F9F">
      <w:pPr>
        <w:numPr>
          <w:ilvl w:val="0"/>
          <w:numId w:val="32"/>
        </w:numPr>
        <w:ind w:left="0" w:firstLine="567"/>
        <w:rPr>
          <w:color w:val="000000"/>
        </w:rPr>
      </w:pPr>
      <w:r w:rsidRPr="00B33DCB">
        <w:rPr>
          <w:color w:val="000000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874F1" w:rsidRPr="00B33DCB" w:rsidRDefault="006874F1" w:rsidP="00951F9F">
      <w:pPr>
        <w:numPr>
          <w:ilvl w:val="0"/>
          <w:numId w:val="32"/>
        </w:numPr>
        <w:ind w:left="0" w:firstLine="567"/>
        <w:rPr>
          <w:color w:val="000000"/>
        </w:rPr>
      </w:pPr>
      <w:r w:rsidRPr="00B33DCB">
        <w:rPr>
          <w:color w:val="000000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874F1" w:rsidRPr="00B33DCB" w:rsidRDefault="006874F1" w:rsidP="00951F9F">
      <w:pPr>
        <w:numPr>
          <w:ilvl w:val="0"/>
          <w:numId w:val="32"/>
        </w:numPr>
        <w:ind w:left="0" w:firstLine="567"/>
        <w:rPr>
          <w:color w:val="000000"/>
        </w:rPr>
      </w:pPr>
      <w:r w:rsidRPr="00B33DCB">
        <w:rPr>
          <w:color w:val="000000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</w:t>
      </w:r>
      <w:r>
        <w:rPr>
          <w:color w:val="000000"/>
        </w:rPr>
        <w:t xml:space="preserve"> п</w:t>
      </w:r>
      <w:r w:rsidRPr="00B33DCB">
        <w:rPr>
          <w:color w:val="000000"/>
        </w:rPr>
        <w:t>ротиворечий;</w:t>
      </w:r>
    </w:p>
    <w:p w:rsidR="006874F1" w:rsidRPr="00B33DCB" w:rsidRDefault="006874F1" w:rsidP="00951F9F">
      <w:pPr>
        <w:numPr>
          <w:ilvl w:val="0"/>
          <w:numId w:val="32"/>
        </w:numPr>
        <w:ind w:left="0" w:firstLine="567"/>
        <w:rPr>
          <w:color w:val="000000"/>
        </w:rPr>
      </w:pPr>
      <w:r w:rsidRPr="00B33DCB">
        <w:rPr>
          <w:color w:val="000000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874F1" w:rsidRPr="00B33DCB" w:rsidRDefault="006874F1" w:rsidP="00951F9F">
      <w:pPr>
        <w:numPr>
          <w:ilvl w:val="0"/>
          <w:numId w:val="32"/>
        </w:numPr>
        <w:ind w:left="0" w:firstLine="567"/>
        <w:rPr>
          <w:color w:val="000000"/>
        </w:rPr>
      </w:pPr>
      <w:r w:rsidRPr="00B33DCB">
        <w:rPr>
          <w:color w:val="000000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:rsidR="006874F1" w:rsidRPr="00B33DCB" w:rsidRDefault="006874F1" w:rsidP="00951F9F">
      <w:pPr>
        <w:numPr>
          <w:ilvl w:val="0"/>
          <w:numId w:val="32"/>
        </w:numPr>
        <w:ind w:left="0" w:firstLine="567"/>
        <w:rPr>
          <w:color w:val="000000"/>
        </w:rPr>
      </w:pPr>
      <w:r w:rsidRPr="00B33DCB">
        <w:rPr>
          <w:color w:val="000000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874F1" w:rsidRPr="00B33DCB" w:rsidRDefault="006874F1" w:rsidP="00951F9F">
      <w:pPr>
        <w:ind w:firstLine="567"/>
        <w:jc w:val="both"/>
        <w:rPr>
          <w:color w:val="000000"/>
        </w:rPr>
      </w:pPr>
      <w:r w:rsidRPr="00B33DCB">
        <w:rPr>
          <w:b/>
          <w:bCs/>
          <w:color w:val="000000"/>
        </w:rPr>
        <w:t>Базовые исследовательские действия:</w:t>
      </w:r>
    </w:p>
    <w:p w:rsidR="006874F1" w:rsidRPr="00B33DCB" w:rsidRDefault="006874F1" w:rsidP="00951F9F">
      <w:pPr>
        <w:numPr>
          <w:ilvl w:val="0"/>
          <w:numId w:val="33"/>
        </w:numPr>
        <w:ind w:left="0" w:firstLine="567"/>
        <w:rPr>
          <w:color w:val="000000"/>
        </w:rPr>
      </w:pPr>
      <w:r w:rsidRPr="00B33DCB">
        <w:rPr>
          <w:color w:val="000000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874F1" w:rsidRPr="00B33DCB" w:rsidRDefault="006874F1" w:rsidP="00951F9F">
      <w:pPr>
        <w:numPr>
          <w:ilvl w:val="0"/>
          <w:numId w:val="33"/>
        </w:numPr>
        <w:ind w:left="0" w:firstLine="567"/>
        <w:rPr>
          <w:color w:val="000000"/>
        </w:rPr>
      </w:pPr>
      <w:r w:rsidRPr="00B33DCB">
        <w:rPr>
          <w:color w:val="000000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874F1" w:rsidRPr="00B33DCB" w:rsidRDefault="006874F1" w:rsidP="00951F9F">
      <w:pPr>
        <w:numPr>
          <w:ilvl w:val="0"/>
          <w:numId w:val="33"/>
        </w:numPr>
        <w:ind w:left="0" w:firstLine="567"/>
        <w:rPr>
          <w:color w:val="000000"/>
        </w:rPr>
      </w:pPr>
      <w:r w:rsidRPr="00B33DCB">
        <w:rPr>
          <w:color w:val="000000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874F1" w:rsidRPr="00B33DCB" w:rsidRDefault="006874F1" w:rsidP="00951F9F">
      <w:pPr>
        <w:numPr>
          <w:ilvl w:val="0"/>
          <w:numId w:val="33"/>
        </w:numPr>
        <w:ind w:left="0" w:firstLine="567"/>
        <w:rPr>
          <w:color w:val="000000"/>
        </w:rPr>
      </w:pPr>
      <w:r w:rsidRPr="00B33DCB">
        <w:rPr>
          <w:color w:val="000000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874F1" w:rsidRPr="00B33DCB" w:rsidRDefault="006874F1" w:rsidP="00951F9F">
      <w:pPr>
        <w:ind w:firstLine="567"/>
        <w:jc w:val="both"/>
        <w:rPr>
          <w:color w:val="000000"/>
        </w:rPr>
      </w:pPr>
      <w:r w:rsidRPr="00B33DCB">
        <w:rPr>
          <w:b/>
          <w:bCs/>
          <w:color w:val="000000"/>
        </w:rPr>
        <w:t>Работа с информацией:</w:t>
      </w:r>
    </w:p>
    <w:p w:rsidR="006874F1" w:rsidRPr="00B33DCB" w:rsidRDefault="006874F1" w:rsidP="00951F9F">
      <w:pPr>
        <w:numPr>
          <w:ilvl w:val="0"/>
          <w:numId w:val="34"/>
        </w:numPr>
        <w:ind w:left="0" w:firstLine="567"/>
        <w:rPr>
          <w:color w:val="000000"/>
        </w:rPr>
      </w:pPr>
      <w:r w:rsidRPr="00B33DCB">
        <w:rPr>
          <w:color w:val="000000"/>
        </w:rPr>
        <w:t>выявлять недостаточность и избыточность информации, данных, необходимых для решения задачи;</w:t>
      </w:r>
    </w:p>
    <w:p w:rsidR="006874F1" w:rsidRPr="00B33DCB" w:rsidRDefault="006874F1" w:rsidP="00951F9F">
      <w:pPr>
        <w:numPr>
          <w:ilvl w:val="0"/>
          <w:numId w:val="34"/>
        </w:numPr>
        <w:ind w:left="0" w:firstLine="567"/>
        <w:rPr>
          <w:color w:val="000000"/>
        </w:rPr>
      </w:pPr>
      <w:r w:rsidRPr="00B33DCB">
        <w:rPr>
          <w:color w:val="00000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874F1" w:rsidRPr="00B33DCB" w:rsidRDefault="006874F1" w:rsidP="00951F9F">
      <w:pPr>
        <w:numPr>
          <w:ilvl w:val="0"/>
          <w:numId w:val="34"/>
        </w:numPr>
        <w:ind w:left="0" w:firstLine="567"/>
        <w:rPr>
          <w:color w:val="000000"/>
        </w:rPr>
      </w:pPr>
      <w:r w:rsidRPr="00B33DCB">
        <w:rPr>
          <w:color w:val="000000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874F1" w:rsidRPr="00B33DCB" w:rsidRDefault="006874F1" w:rsidP="00951F9F">
      <w:pPr>
        <w:numPr>
          <w:ilvl w:val="0"/>
          <w:numId w:val="34"/>
        </w:numPr>
        <w:ind w:left="0" w:firstLine="567"/>
        <w:rPr>
          <w:color w:val="000000"/>
        </w:rPr>
      </w:pPr>
      <w:r w:rsidRPr="00B33DCB">
        <w:rPr>
          <w:color w:val="000000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874F1" w:rsidRPr="00B33DCB" w:rsidRDefault="006874F1" w:rsidP="00951F9F">
      <w:pPr>
        <w:ind w:firstLine="567"/>
        <w:jc w:val="both"/>
        <w:rPr>
          <w:color w:val="000000"/>
        </w:rPr>
      </w:pPr>
      <w:r w:rsidRPr="00B33DCB">
        <w:rPr>
          <w:i/>
          <w:iCs/>
          <w:color w:val="000000"/>
        </w:rPr>
        <w:t>2)  Универсальные </w:t>
      </w:r>
      <w:r w:rsidRPr="00B33DCB">
        <w:rPr>
          <w:b/>
          <w:bCs/>
          <w:i/>
          <w:iCs/>
          <w:color w:val="000000"/>
        </w:rPr>
        <w:t>коммуникативные </w:t>
      </w:r>
      <w:r w:rsidRPr="00B33DCB">
        <w:rPr>
          <w:i/>
          <w:iCs/>
          <w:color w:val="000000"/>
        </w:rPr>
        <w:t>действия обеспечивают сформированность социальных навыков обучающихся.</w:t>
      </w:r>
    </w:p>
    <w:p w:rsidR="006874F1" w:rsidRPr="00B33DCB" w:rsidRDefault="006874F1" w:rsidP="00951F9F">
      <w:pPr>
        <w:ind w:firstLine="567"/>
        <w:jc w:val="both"/>
        <w:rPr>
          <w:color w:val="000000"/>
        </w:rPr>
      </w:pPr>
      <w:r w:rsidRPr="00B33DCB">
        <w:rPr>
          <w:b/>
          <w:bCs/>
          <w:color w:val="000000"/>
        </w:rPr>
        <w:t>Общение:</w:t>
      </w:r>
    </w:p>
    <w:p w:rsidR="006874F1" w:rsidRPr="00B33DCB" w:rsidRDefault="006874F1" w:rsidP="00951F9F">
      <w:pPr>
        <w:numPr>
          <w:ilvl w:val="0"/>
          <w:numId w:val="35"/>
        </w:numPr>
        <w:ind w:left="0" w:firstLine="567"/>
        <w:rPr>
          <w:color w:val="000000"/>
        </w:rPr>
      </w:pPr>
      <w:r w:rsidRPr="00B33DCB">
        <w:rPr>
          <w:color w:val="000000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874F1" w:rsidRPr="00B33DCB" w:rsidRDefault="006874F1" w:rsidP="00951F9F">
      <w:pPr>
        <w:numPr>
          <w:ilvl w:val="0"/>
          <w:numId w:val="35"/>
        </w:numPr>
        <w:ind w:left="0" w:firstLine="567"/>
        <w:rPr>
          <w:color w:val="000000"/>
        </w:rPr>
      </w:pPr>
      <w:r w:rsidRPr="00B33DCB">
        <w:rPr>
          <w:color w:val="000000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874F1" w:rsidRPr="00B33DCB" w:rsidRDefault="006874F1" w:rsidP="00951F9F">
      <w:pPr>
        <w:numPr>
          <w:ilvl w:val="0"/>
          <w:numId w:val="35"/>
        </w:numPr>
        <w:ind w:left="0" w:firstLine="567"/>
        <w:rPr>
          <w:color w:val="000000"/>
        </w:rPr>
      </w:pPr>
      <w:r w:rsidRPr="00B33DCB">
        <w:rPr>
          <w:color w:val="000000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874F1" w:rsidRPr="00B33DCB" w:rsidRDefault="006874F1" w:rsidP="00951F9F">
      <w:pPr>
        <w:ind w:firstLine="567"/>
        <w:jc w:val="both"/>
        <w:rPr>
          <w:color w:val="000000"/>
        </w:rPr>
      </w:pPr>
      <w:r w:rsidRPr="00B33DCB">
        <w:rPr>
          <w:b/>
          <w:bCs/>
          <w:color w:val="000000"/>
        </w:rPr>
        <w:t>Сотрудничество:</w:t>
      </w:r>
    </w:p>
    <w:p w:rsidR="006874F1" w:rsidRPr="00B33DCB" w:rsidRDefault="006874F1" w:rsidP="00951F9F">
      <w:pPr>
        <w:numPr>
          <w:ilvl w:val="0"/>
          <w:numId w:val="36"/>
        </w:numPr>
        <w:ind w:left="0" w:firstLine="567"/>
        <w:rPr>
          <w:color w:val="000000"/>
        </w:rPr>
      </w:pPr>
      <w:r w:rsidRPr="00B33DCB">
        <w:rPr>
          <w:color w:val="000000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6874F1" w:rsidRPr="00B33DCB" w:rsidRDefault="006874F1" w:rsidP="00951F9F">
      <w:pPr>
        <w:numPr>
          <w:ilvl w:val="0"/>
          <w:numId w:val="36"/>
        </w:numPr>
        <w:ind w:left="0" w:firstLine="567"/>
        <w:rPr>
          <w:color w:val="000000"/>
        </w:rPr>
      </w:pPr>
      <w:r w:rsidRPr="00B33DCB">
        <w:rPr>
          <w:color w:val="000000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874F1" w:rsidRPr="00B33DCB" w:rsidRDefault="006874F1" w:rsidP="00951F9F">
      <w:pPr>
        <w:numPr>
          <w:ilvl w:val="0"/>
          <w:numId w:val="36"/>
        </w:numPr>
        <w:ind w:left="0" w:firstLine="567"/>
        <w:rPr>
          <w:color w:val="000000"/>
        </w:rPr>
      </w:pPr>
      <w:r w:rsidRPr="00B33DCB">
        <w:rPr>
          <w:color w:val="000000"/>
        </w:rPr>
        <w:t>участвовать в групповых формах работы (обсуждения, обмен мнениями, мозговые штурмы и др.);</w:t>
      </w:r>
    </w:p>
    <w:p w:rsidR="006874F1" w:rsidRPr="00B33DCB" w:rsidRDefault="006874F1" w:rsidP="00951F9F">
      <w:pPr>
        <w:numPr>
          <w:ilvl w:val="0"/>
          <w:numId w:val="36"/>
        </w:numPr>
        <w:ind w:left="0" w:firstLine="567"/>
        <w:rPr>
          <w:color w:val="000000"/>
        </w:rPr>
      </w:pPr>
      <w:r w:rsidRPr="00B33DCB">
        <w:rPr>
          <w:color w:val="000000"/>
        </w:rPr>
        <w:t>выполнять свою часть работы и координировать свои действия с другими членами команды;</w:t>
      </w:r>
    </w:p>
    <w:p w:rsidR="006874F1" w:rsidRPr="00B33DCB" w:rsidRDefault="006874F1" w:rsidP="00951F9F">
      <w:pPr>
        <w:numPr>
          <w:ilvl w:val="0"/>
          <w:numId w:val="36"/>
        </w:numPr>
        <w:ind w:left="0" w:firstLine="567"/>
        <w:rPr>
          <w:color w:val="000000"/>
        </w:rPr>
      </w:pPr>
      <w:r w:rsidRPr="00B33DCB">
        <w:rPr>
          <w:color w:val="000000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6874F1" w:rsidRPr="00B33DCB" w:rsidRDefault="006874F1" w:rsidP="00951F9F">
      <w:pPr>
        <w:ind w:firstLine="567"/>
        <w:jc w:val="both"/>
        <w:rPr>
          <w:color w:val="000000"/>
        </w:rPr>
      </w:pPr>
      <w:r w:rsidRPr="00B33DCB">
        <w:rPr>
          <w:i/>
          <w:iCs/>
          <w:color w:val="000000"/>
        </w:rPr>
        <w:t>3)  Универсальные </w:t>
      </w:r>
      <w:r w:rsidRPr="00B33DCB">
        <w:rPr>
          <w:b/>
          <w:bCs/>
          <w:i/>
          <w:iCs/>
          <w:color w:val="000000"/>
        </w:rPr>
        <w:t>регулятивные </w:t>
      </w:r>
      <w:r w:rsidRPr="00B33DCB">
        <w:rPr>
          <w:i/>
          <w:iCs/>
          <w:color w:val="000000"/>
        </w:rPr>
        <w:t>действия обеспечивают формирование смысловых установок и жизненных навыков личности.</w:t>
      </w:r>
    </w:p>
    <w:p w:rsidR="006874F1" w:rsidRPr="00B33DCB" w:rsidRDefault="006874F1" w:rsidP="00951F9F">
      <w:pPr>
        <w:ind w:firstLine="567"/>
        <w:jc w:val="both"/>
        <w:rPr>
          <w:color w:val="000000"/>
        </w:rPr>
      </w:pPr>
      <w:r w:rsidRPr="00B33DCB">
        <w:rPr>
          <w:b/>
          <w:bCs/>
          <w:color w:val="000000"/>
        </w:rPr>
        <w:t>Самоорганизация:</w:t>
      </w:r>
    </w:p>
    <w:p w:rsidR="006874F1" w:rsidRPr="00B33DCB" w:rsidRDefault="006874F1" w:rsidP="00951F9F">
      <w:pPr>
        <w:ind w:firstLine="567"/>
        <w:jc w:val="both"/>
        <w:rPr>
          <w:color w:val="000000"/>
        </w:rPr>
      </w:pPr>
      <w:r w:rsidRPr="00B33DCB">
        <w:rPr>
          <w:color w:val="000000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874F1" w:rsidRPr="00B33DCB" w:rsidRDefault="006874F1" w:rsidP="00951F9F">
      <w:pPr>
        <w:ind w:firstLine="567"/>
        <w:jc w:val="both"/>
        <w:rPr>
          <w:color w:val="000000"/>
        </w:rPr>
      </w:pPr>
      <w:r w:rsidRPr="00B33DCB">
        <w:rPr>
          <w:b/>
          <w:bCs/>
          <w:color w:val="000000"/>
        </w:rPr>
        <w:t>Самоконтроль:</w:t>
      </w:r>
    </w:p>
    <w:p w:rsidR="006874F1" w:rsidRPr="00B33DCB" w:rsidRDefault="006874F1" w:rsidP="00951F9F">
      <w:pPr>
        <w:numPr>
          <w:ilvl w:val="0"/>
          <w:numId w:val="37"/>
        </w:numPr>
        <w:ind w:left="0" w:firstLine="567"/>
        <w:rPr>
          <w:color w:val="000000"/>
        </w:rPr>
      </w:pPr>
      <w:r w:rsidRPr="00B33DCB">
        <w:rPr>
          <w:color w:val="000000"/>
        </w:rPr>
        <w:t>владеть способами самопроверки, самоконтроля процесса и результата решения математической задачи;</w:t>
      </w:r>
    </w:p>
    <w:p w:rsidR="006874F1" w:rsidRPr="00B33DCB" w:rsidRDefault="006874F1" w:rsidP="00951F9F">
      <w:pPr>
        <w:numPr>
          <w:ilvl w:val="0"/>
          <w:numId w:val="37"/>
        </w:numPr>
        <w:ind w:left="0" w:firstLine="567"/>
        <w:rPr>
          <w:color w:val="000000"/>
        </w:rPr>
      </w:pPr>
      <w:r w:rsidRPr="00B33DCB">
        <w:rPr>
          <w:color w:val="000000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874F1" w:rsidRPr="00B33DCB" w:rsidRDefault="006874F1" w:rsidP="00951F9F">
      <w:pPr>
        <w:numPr>
          <w:ilvl w:val="0"/>
          <w:numId w:val="37"/>
        </w:numPr>
        <w:ind w:left="0" w:firstLine="567"/>
        <w:rPr>
          <w:color w:val="000000"/>
        </w:rPr>
      </w:pPr>
      <w:r w:rsidRPr="00B33DCB">
        <w:rPr>
          <w:color w:val="000000"/>
        </w:rPr>
        <w:t>оценивать соответствие результата деятельности поставленной цели и условиям, объяснять причины достижения или не достижения цели, находить ошибку, давать оценку приобретённому опыту.</w:t>
      </w:r>
    </w:p>
    <w:p w:rsidR="006874F1" w:rsidRDefault="006874F1" w:rsidP="00951F9F">
      <w:pPr>
        <w:ind w:firstLine="567"/>
        <w:outlineLvl w:val="1"/>
        <w:rPr>
          <w:b/>
          <w:bCs/>
          <w:caps/>
          <w:color w:val="000000"/>
        </w:rPr>
      </w:pPr>
    </w:p>
    <w:p w:rsidR="006874F1" w:rsidRPr="00B33DCB" w:rsidRDefault="006874F1" w:rsidP="00951F9F">
      <w:pPr>
        <w:ind w:firstLine="567"/>
        <w:outlineLvl w:val="1"/>
        <w:rPr>
          <w:b/>
          <w:bCs/>
          <w:caps/>
          <w:color w:val="000000"/>
        </w:rPr>
      </w:pPr>
      <w:r w:rsidRPr="00B33DCB">
        <w:rPr>
          <w:b/>
          <w:bCs/>
          <w:caps/>
          <w:color w:val="000000"/>
        </w:rPr>
        <w:t>ПРЕДМЕТНЫЕ РЕЗУЛЬТАТЫ</w:t>
      </w:r>
    </w:p>
    <w:p w:rsidR="006874F1" w:rsidRPr="00B33DCB" w:rsidRDefault="006874F1" w:rsidP="00951F9F">
      <w:pPr>
        <w:ind w:firstLine="567"/>
        <w:jc w:val="both"/>
        <w:rPr>
          <w:color w:val="000000"/>
        </w:rPr>
      </w:pPr>
      <w:r w:rsidRPr="00B33DCB">
        <w:rPr>
          <w:color w:val="000000"/>
        </w:rPr>
        <w:t>Освоение учебного курса должно обеспечивать достижение следующих предметных образовательных результатов:</w:t>
      </w:r>
    </w:p>
    <w:p w:rsidR="006874F1" w:rsidRDefault="006874F1" w:rsidP="00951F9F">
      <w:pPr>
        <w:pStyle w:val="a5"/>
        <w:widowControl w:val="0"/>
        <w:numPr>
          <w:ilvl w:val="1"/>
          <w:numId w:val="29"/>
        </w:numPr>
        <w:tabs>
          <w:tab w:val="left" w:pos="1113"/>
          <w:tab w:val="left" w:pos="1115"/>
          <w:tab w:val="left" w:pos="2073"/>
          <w:tab w:val="left" w:pos="3339"/>
          <w:tab w:val="left" w:pos="4245"/>
          <w:tab w:val="left" w:pos="6205"/>
          <w:tab w:val="left" w:pos="7474"/>
          <w:tab w:val="left" w:pos="8804"/>
          <w:tab w:val="left" w:pos="10323"/>
        </w:tabs>
        <w:autoSpaceDE w:val="0"/>
        <w:autoSpaceDN w:val="0"/>
        <w:ind w:left="0" w:right="112" w:firstLine="567"/>
        <w:contextualSpacing w:val="0"/>
        <w:rPr>
          <w:rFonts w:ascii="Symbol" w:hAnsi="Symbol"/>
          <w:sz w:val="20"/>
        </w:rPr>
      </w:pPr>
      <w:r>
        <w:t>способом;</w:t>
      </w:r>
      <w:r>
        <w:tab/>
        <w:t>составлять</w:t>
      </w:r>
      <w:r>
        <w:tab/>
        <w:t>графические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аналитические</w:t>
      </w:r>
      <w:r>
        <w:rPr>
          <w:spacing w:val="-2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ситуаций;</w:t>
      </w:r>
    </w:p>
    <w:p w:rsidR="006874F1" w:rsidRDefault="006874F1" w:rsidP="00951F9F">
      <w:pPr>
        <w:ind w:firstLine="567"/>
        <w:rPr>
          <w:rFonts w:ascii="Symbol" w:hAnsi="Symbol"/>
          <w:sz w:val="20"/>
        </w:rPr>
      </w:pPr>
    </w:p>
    <w:p w:rsidR="006874F1" w:rsidRPr="00092ECB" w:rsidRDefault="006874F1" w:rsidP="00951F9F">
      <w:pPr>
        <w:pStyle w:val="af8"/>
        <w:spacing w:after="0"/>
        <w:ind w:firstLine="567"/>
        <w:jc w:val="both"/>
      </w:pPr>
      <w:r w:rsidRPr="00092ECB">
        <w:rPr>
          <w:b/>
          <w:bCs/>
        </w:rPr>
        <w:t xml:space="preserve">Текстовые </w:t>
      </w:r>
      <w:r>
        <w:rPr>
          <w:b/>
          <w:bCs/>
        </w:rPr>
        <w:t>задачи и способы их решения:</w:t>
      </w:r>
    </w:p>
    <w:p w:rsidR="006874F1" w:rsidRPr="00092ECB" w:rsidRDefault="006874F1" w:rsidP="00951F9F">
      <w:pPr>
        <w:pStyle w:val="af8"/>
        <w:widowControl w:val="0"/>
        <w:numPr>
          <w:ilvl w:val="0"/>
          <w:numId w:val="38"/>
        </w:numPr>
        <w:suppressAutoHyphens/>
        <w:spacing w:after="0"/>
        <w:ind w:left="0" w:firstLine="567"/>
        <w:jc w:val="both"/>
        <w:rPr>
          <w:i/>
        </w:rPr>
      </w:pPr>
      <w:r w:rsidRPr="00092ECB">
        <w:t>понимать что такое текстовая задача; находить этапы решения текстовой задачи; способы решения текстовой задачи;</w:t>
      </w:r>
    </w:p>
    <w:p w:rsidR="006874F1" w:rsidRPr="006874F1" w:rsidRDefault="006874F1" w:rsidP="00951F9F">
      <w:pPr>
        <w:pStyle w:val="af8"/>
        <w:widowControl w:val="0"/>
        <w:numPr>
          <w:ilvl w:val="0"/>
          <w:numId w:val="38"/>
        </w:numPr>
        <w:suppressAutoHyphens/>
        <w:spacing w:after="0"/>
        <w:ind w:left="0" w:firstLine="567"/>
        <w:jc w:val="both"/>
        <w:rPr>
          <w:b/>
          <w:bCs/>
        </w:rPr>
      </w:pPr>
      <w:r w:rsidRPr="00092ECB">
        <w:t>решать простейшие текстовые задачи; составлять математические модели текстовых задач.</w:t>
      </w:r>
    </w:p>
    <w:p w:rsidR="006874F1" w:rsidRDefault="006874F1" w:rsidP="00951F9F">
      <w:pPr>
        <w:pStyle w:val="af8"/>
        <w:widowControl w:val="0"/>
        <w:suppressAutoHyphens/>
        <w:spacing w:after="0"/>
        <w:ind w:firstLine="567"/>
        <w:jc w:val="both"/>
      </w:pPr>
    </w:p>
    <w:p w:rsidR="006874F1" w:rsidRPr="006874F1" w:rsidRDefault="006874F1" w:rsidP="00951F9F">
      <w:pPr>
        <w:pStyle w:val="af8"/>
        <w:widowControl w:val="0"/>
        <w:suppressAutoHyphens/>
        <w:spacing w:after="0"/>
        <w:ind w:firstLine="567"/>
        <w:jc w:val="both"/>
        <w:rPr>
          <w:b/>
          <w:bCs/>
        </w:rPr>
      </w:pPr>
      <w:r w:rsidRPr="006874F1">
        <w:rPr>
          <w:rFonts w:eastAsiaTheme="minorEastAsia"/>
          <w:b/>
        </w:rPr>
        <w:t xml:space="preserve">Задачи на натуральные числа </w:t>
      </w:r>
      <w:r>
        <w:rPr>
          <w:rFonts w:eastAsiaTheme="minorEastAsia"/>
          <w:b/>
        </w:rPr>
        <w:t>:</w:t>
      </w:r>
    </w:p>
    <w:p w:rsidR="006874F1" w:rsidRDefault="006874F1" w:rsidP="00951F9F">
      <w:pPr>
        <w:pStyle w:val="a5"/>
        <w:widowControl w:val="0"/>
        <w:numPr>
          <w:ilvl w:val="0"/>
          <w:numId w:val="3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rFonts w:eastAsiaTheme="minorEastAsia"/>
        </w:rPr>
      </w:pPr>
      <w:r w:rsidRPr="006874F1">
        <w:rPr>
          <w:rFonts w:eastAsiaTheme="minorEastAsia"/>
        </w:rPr>
        <w:t xml:space="preserve">понимать основные понятия (скорость, время, расстояние) и формулы, по которым они находятся; о разных видах задач (виды движения по суше: встречное, в одном направлении, в </w:t>
      </w:r>
      <w:r w:rsidRPr="006874F1">
        <w:rPr>
          <w:rFonts w:eastAsiaTheme="minorEastAsia"/>
        </w:rPr>
        <w:lastRenderedPageBreak/>
        <w:t>противоположном направлении, вдогонку; виды движения по воде: по течению, против течения, в стоячей воде) и их особенности; основные компоненты задачи: цена, количество, стоимость и их взаимозависимость; правила нахождения компонентов задачи;</w:t>
      </w:r>
    </w:p>
    <w:p w:rsidR="006874F1" w:rsidRDefault="006874F1" w:rsidP="00951F9F">
      <w:pPr>
        <w:pStyle w:val="a5"/>
        <w:widowControl w:val="0"/>
        <w:numPr>
          <w:ilvl w:val="0"/>
          <w:numId w:val="3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rFonts w:eastAsiaTheme="minorEastAsia"/>
        </w:rPr>
      </w:pPr>
      <w:r w:rsidRPr="006874F1">
        <w:rPr>
          <w:rFonts w:eastAsiaTheme="minorEastAsia"/>
        </w:rPr>
        <w:t>переводить условие задачи на математический язык и составлять математическую модель; определять способ решения задачи; правильно строить свои умозаключения; находить часть по целому и целое по его части;</w:t>
      </w:r>
    </w:p>
    <w:p w:rsidR="009E5922" w:rsidRDefault="009E5922" w:rsidP="00951F9F">
      <w:pPr>
        <w:pStyle w:val="a5"/>
        <w:widowControl w:val="0"/>
        <w:numPr>
          <w:ilvl w:val="0"/>
          <w:numId w:val="3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567"/>
        <w:rPr>
          <w:rFonts w:eastAsiaTheme="minorEastAsia"/>
          <w:b/>
        </w:rPr>
      </w:pPr>
      <w:r w:rsidRPr="009E5922">
        <w:rPr>
          <w:rFonts w:eastAsiaTheme="minorEastAsia"/>
        </w:rPr>
        <w:t>уметь</w:t>
      </w:r>
      <w:r w:rsidR="006874F1" w:rsidRPr="009E5922">
        <w:rPr>
          <w:rFonts w:eastAsiaTheme="minorEastAsia"/>
        </w:rPr>
        <w:t xml:space="preserve"> выдел</w:t>
      </w:r>
      <w:r w:rsidRPr="009E5922">
        <w:rPr>
          <w:rFonts w:eastAsiaTheme="minorEastAsia"/>
        </w:rPr>
        <w:t>я</w:t>
      </w:r>
      <w:r w:rsidR="006874F1" w:rsidRPr="009E5922">
        <w:rPr>
          <w:rFonts w:eastAsiaTheme="minorEastAsia"/>
        </w:rPr>
        <w:t xml:space="preserve">ть такие понятия, как скорость сближения/ удаления, как собственная скорость, скорость течения, скорость по течению и скорость против течения. </w:t>
      </w:r>
    </w:p>
    <w:p w:rsidR="006874F1" w:rsidRPr="009E5922" w:rsidRDefault="006874F1" w:rsidP="00951F9F">
      <w:pPr>
        <w:pStyle w:val="a5"/>
        <w:widowControl w:val="0"/>
        <w:shd w:val="clear" w:color="auto" w:fill="FFFFFF"/>
        <w:tabs>
          <w:tab w:val="left" w:pos="567"/>
          <w:tab w:val="left" w:pos="10348"/>
        </w:tabs>
        <w:autoSpaceDE w:val="0"/>
        <w:autoSpaceDN w:val="0"/>
        <w:adjustRightInd w:val="0"/>
        <w:ind w:left="0" w:firstLine="567"/>
        <w:rPr>
          <w:rFonts w:eastAsiaTheme="minorEastAsia"/>
          <w:b/>
        </w:rPr>
      </w:pPr>
      <w:r w:rsidRPr="009E5922">
        <w:rPr>
          <w:rFonts w:eastAsiaTheme="minorEastAsia"/>
          <w:b/>
        </w:rPr>
        <w:t xml:space="preserve">Задачи на дроби </w:t>
      </w:r>
      <w:r w:rsidR="009E5922">
        <w:rPr>
          <w:rFonts w:eastAsiaTheme="minorEastAsia"/>
          <w:b/>
        </w:rPr>
        <w:t>:</w:t>
      </w:r>
    </w:p>
    <w:p w:rsidR="006874F1" w:rsidRDefault="009E5922" w:rsidP="00951F9F">
      <w:pPr>
        <w:pStyle w:val="a5"/>
        <w:widowControl w:val="0"/>
        <w:numPr>
          <w:ilvl w:val="0"/>
          <w:numId w:val="4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знать  </w:t>
      </w:r>
      <w:r w:rsidR="006874F1" w:rsidRPr="009E5922">
        <w:rPr>
          <w:rFonts w:eastAsiaTheme="minorEastAsia"/>
        </w:rPr>
        <w:t>понятие дроби; основные компоненты задачи; правила нахождения дроби от числа и числа по его дроби,</w:t>
      </w:r>
    </w:p>
    <w:p w:rsidR="006874F1" w:rsidRPr="009E5922" w:rsidRDefault="009E5922" w:rsidP="00951F9F">
      <w:pPr>
        <w:pStyle w:val="a5"/>
        <w:widowControl w:val="0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eastAsiaTheme="minorEastAsia"/>
        </w:rPr>
      </w:pPr>
      <w:r w:rsidRPr="009E5922">
        <w:rPr>
          <w:rFonts w:eastAsiaTheme="minorEastAsia"/>
        </w:rPr>
        <w:t>уметь</w:t>
      </w:r>
      <w:r>
        <w:rPr>
          <w:rFonts w:eastAsiaTheme="minorEastAsia"/>
        </w:rPr>
        <w:t xml:space="preserve"> </w:t>
      </w:r>
      <w:r w:rsidR="006874F1" w:rsidRPr="009E5922">
        <w:rPr>
          <w:rFonts w:eastAsiaTheme="minorEastAsia"/>
        </w:rPr>
        <w:t>проводить анализ полученных результатов в зависимости от величины дроби, решать задачи на дроби.</w:t>
      </w:r>
    </w:p>
    <w:p w:rsidR="006874F1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rPr>
          <w:rFonts w:eastAsiaTheme="minorEastAsia"/>
          <w:b/>
        </w:rPr>
      </w:pPr>
      <w:r>
        <w:rPr>
          <w:rFonts w:eastAsiaTheme="minorEastAsia"/>
          <w:b/>
        </w:rPr>
        <w:t xml:space="preserve"> Задачи на проценты:</w:t>
      </w:r>
    </w:p>
    <w:p w:rsidR="006874F1" w:rsidRPr="009E5922" w:rsidRDefault="009E5922" w:rsidP="00951F9F">
      <w:pPr>
        <w:pStyle w:val="a5"/>
        <w:widowControl w:val="0"/>
        <w:numPr>
          <w:ilvl w:val="0"/>
          <w:numId w:val="4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rFonts w:eastAsiaTheme="minorEastAsia"/>
        </w:rPr>
      </w:pPr>
      <w:r w:rsidRPr="009E5922">
        <w:rPr>
          <w:rFonts w:eastAsiaTheme="minorEastAsia"/>
        </w:rPr>
        <w:t xml:space="preserve">определять </w:t>
      </w:r>
      <w:r w:rsidR="006874F1" w:rsidRPr="009E5922">
        <w:rPr>
          <w:rFonts w:eastAsiaTheme="minorEastAsia"/>
        </w:rPr>
        <w:t>процента, основные способы решения стандартных задач на проценты;</w:t>
      </w:r>
    </w:p>
    <w:p w:rsidR="006874F1" w:rsidRPr="009E5922" w:rsidRDefault="006874F1" w:rsidP="00951F9F">
      <w:pPr>
        <w:pStyle w:val="a5"/>
        <w:widowControl w:val="0"/>
        <w:numPr>
          <w:ilvl w:val="0"/>
          <w:numId w:val="4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rFonts w:eastAsiaTheme="minorEastAsia"/>
        </w:rPr>
      </w:pPr>
      <w:r w:rsidRPr="009E5922">
        <w:rPr>
          <w:rFonts w:eastAsiaTheme="minorEastAsia"/>
        </w:rPr>
        <w:t>решать стандартные задачи на проценты «Нахождение процентов от числа», «Нахождение числа по его процентам», «Изменение величины в процентах»; решать задачи на начисление простых процентов;</w:t>
      </w:r>
    </w:p>
    <w:p w:rsidR="006874F1" w:rsidRPr="009E5922" w:rsidRDefault="006874F1" w:rsidP="00951F9F">
      <w:pPr>
        <w:pStyle w:val="a5"/>
        <w:widowControl w:val="0"/>
        <w:numPr>
          <w:ilvl w:val="0"/>
          <w:numId w:val="4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rFonts w:eastAsiaTheme="minorEastAsia"/>
        </w:rPr>
      </w:pPr>
      <w:r w:rsidRPr="009E5922">
        <w:rPr>
          <w:rFonts w:eastAsiaTheme="minorEastAsia"/>
        </w:rPr>
        <w:t>выполнять перевод процентов в дроби и обратно; нахождение процентов от числа и числа по его процентам.</w:t>
      </w:r>
    </w:p>
    <w:p w:rsidR="006874F1" w:rsidRPr="008B390C" w:rsidRDefault="006874F1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rPr>
          <w:rFonts w:eastAsiaTheme="minorEastAsia"/>
          <w:b/>
        </w:rPr>
      </w:pPr>
      <w:r w:rsidRPr="008B390C">
        <w:rPr>
          <w:rFonts w:eastAsiaTheme="minorEastAsia"/>
          <w:b/>
        </w:rPr>
        <w:t xml:space="preserve"> Комбинированные задачи </w:t>
      </w:r>
      <w:r w:rsidR="009E5922">
        <w:rPr>
          <w:rFonts w:eastAsiaTheme="minorEastAsia"/>
          <w:b/>
        </w:rPr>
        <w:t>:</w:t>
      </w:r>
    </w:p>
    <w:p w:rsidR="009E5922" w:rsidRDefault="006874F1" w:rsidP="00951F9F">
      <w:pPr>
        <w:pStyle w:val="a5"/>
        <w:widowControl w:val="0"/>
        <w:numPr>
          <w:ilvl w:val="0"/>
          <w:numId w:val="4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rFonts w:eastAsiaTheme="minorEastAsia"/>
        </w:rPr>
      </w:pPr>
      <w:r w:rsidRPr="009E5922">
        <w:rPr>
          <w:rFonts w:eastAsiaTheme="minorEastAsia"/>
        </w:rPr>
        <w:t>пон</w:t>
      </w:r>
      <w:r w:rsidR="009E5922">
        <w:rPr>
          <w:rFonts w:eastAsiaTheme="minorEastAsia"/>
        </w:rPr>
        <w:t xml:space="preserve">имать </w:t>
      </w:r>
      <w:r w:rsidRPr="009E5922">
        <w:rPr>
          <w:rFonts w:eastAsiaTheme="minorEastAsia"/>
        </w:rPr>
        <w:t xml:space="preserve"> уравнение, корень уравнения, решить уравнение; этапы решения задач с помощью уравнения, алгоритм составления уравнения; основные приемы решения уравнений.</w:t>
      </w:r>
    </w:p>
    <w:p w:rsidR="006874F1" w:rsidRPr="009E5922" w:rsidRDefault="006874F1" w:rsidP="00951F9F">
      <w:pPr>
        <w:pStyle w:val="a5"/>
        <w:widowControl w:val="0"/>
        <w:numPr>
          <w:ilvl w:val="0"/>
          <w:numId w:val="4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rFonts w:eastAsiaTheme="minorEastAsia"/>
        </w:rPr>
      </w:pPr>
      <w:r w:rsidRPr="009E5922">
        <w:rPr>
          <w:rFonts w:eastAsiaTheme="minorEastAsia"/>
        </w:rPr>
        <w:t>находить неизвестные компоненты уравнения (слагаемое, вычитаемое, уменьшаемое), решать задачи алгебраическим способом и арифметически; выполнять прикидки и анализ полученного результата.</w:t>
      </w:r>
    </w:p>
    <w:p w:rsidR="006874F1" w:rsidRPr="008B390C" w:rsidRDefault="006874F1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rPr>
          <w:rFonts w:eastAsiaTheme="minorEastAsia"/>
          <w:b/>
        </w:rPr>
      </w:pPr>
      <w:r w:rsidRPr="008B390C">
        <w:rPr>
          <w:rFonts w:eastAsiaTheme="minorEastAsia"/>
          <w:b/>
        </w:rPr>
        <w:t xml:space="preserve">Итоговое занятие – игра «Восхождение на вершину знаний» </w:t>
      </w:r>
    </w:p>
    <w:p w:rsidR="006874F1" w:rsidRPr="008B390C" w:rsidRDefault="006874F1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B390C">
        <w:rPr>
          <w:rFonts w:eastAsiaTheme="minorEastAsia"/>
        </w:rPr>
        <w:t>Учащиеся свои знания по решению различных текстовых задач представляют в виде составленных и решенных задач, кроссвордов, ребусов; докладов, презентаций по вопросам курса.</w:t>
      </w:r>
    </w:p>
    <w:p w:rsidR="006874F1" w:rsidRDefault="006874F1" w:rsidP="00951F9F">
      <w:pPr>
        <w:ind w:firstLine="567"/>
        <w:rPr>
          <w:rFonts w:ascii="Symbol" w:hAnsi="Symbol"/>
          <w:sz w:val="20"/>
        </w:rPr>
      </w:pPr>
    </w:p>
    <w:p w:rsidR="009E5922" w:rsidRDefault="009E5922" w:rsidP="00951F9F">
      <w:pPr>
        <w:ind w:firstLine="567"/>
        <w:rPr>
          <w:rFonts w:ascii="Symbol" w:hAnsi="Symbol"/>
          <w:sz w:val="20"/>
        </w:rPr>
      </w:pPr>
    </w:p>
    <w:p w:rsidR="009E5922" w:rsidRDefault="009E5922" w:rsidP="00951F9F">
      <w:pPr>
        <w:ind w:firstLine="567"/>
        <w:rPr>
          <w:rFonts w:ascii="Symbol" w:hAnsi="Symbol"/>
          <w:sz w:val="20"/>
        </w:rPr>
      </w:pPr>
    </w:p>
    <w:p w:rsidR="009E5922" w:rsidRPr="009E5922" w:rsidRDefault="009E5922" w:rsidP="00951F9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567"/>
        <w:rPr>
          <w:rFonts w:eastAsiaTheme="minorEastAsia"/>
          <w:b/>
        </w:rPr>
      </w:pPr>
      <w:r>
        <w:rPr>
          <w:rFonts w:eastAsiaTheme="minorEastAsia"/>
          <w:b/>
        </w:rPr>
        <w:t>СОДЕРЖАНИЕ ПРЕДМЕТА</w:t>
      </w:r>
    </w:p>
    <w:p w:rsidR="009E5922" w:rsidRDefault="009E5922" w:rsidP="00951F9F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</w:rPr>
      </w:pP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rPr>
          <w:rFonts w:eastAsiaTheme="minorEastAsia"/>
          <w:b/>
        </w:rPr>
      </w:pPr>
      <w:r w:rsidRPr="008B390C">
        <w:rPr>
          <w:rFonts w:eastAsiaTheme="minorEastAsia"/>
          <w:b/>
        </w:rPr>
        <w:t>1. Введение. (1 час)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B390C">
        <w:rPr>
          <w:rFonts w:eastAsiaTheme="minorEastAsia"/>
        </w:rPr>
        <w:t>Цели и задачи курса. Текстовая задача. Компоненты задачи: условие, решение, ответ. Выделение взаимосвязей данных и искомых величин в задаче. Решение текстовых задач арифметическим способом (по действиям). Значение правильного письменного оформления текстовой задачи.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rPr>
          <w:rFonts w:eastAsiaTheme="minorEastAsia"/>
          <w:b/>
        </w:rPr>
      </w:pPr>
      <w:r w:rsidRPr="008B390C">
        <w:rPr>
          <w:rFonts w:eastAsiaTheme="minorEastAsia"/>
          <w:b/>
        </w:rPr>
        <w:t>2.Задачи на натуральные числа (12 часов)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B390C">
        <w:rPr>
          <w:rFonts w:eastAsiaTheme="minorEastAsia"/>
        </w:rPr>
        <w:t>Задачи на сложение и вычитание натуральных чисел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B390C">
        <w:rPr>
          <w:rFonts w:eastAsiaTheme="minorEastAsia"/>
        </w:rPr>
        <w:t>Задачи на умножение и деление натуральных чисел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B390C">
        <w:rPr>
          <w:rFonts w:eastAsiaTheme="minorEastAsia"/>
        </w:rPr>
        <w:t>Задачи на части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B390C">
        <w:rPr>
          <w:rFonts w:eastAsiaTheme="minorEastAsia"/>
        </w:rPr>
        <w:t>Задачи на нахождение двух чисел по их сумме и разности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B390C">
        <w:rPr>
          <w:rFonts w:eastAsiaTheme="minorEastAsia"/>
        </w:rPr>
        <w:t>Задачи на движение по реке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B390C">
        <w:rPr>
          <w:rFonts w:eastAsiaTheme="minorEastAsia"/>
        </w:rPr>
        <w:t>Задачи на движение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rPr>
          <w:rFonts w:eastAsiaTheme="minorEastAsia"/>
          <w:b/>
        </w:rPr>
      </w:pPr>
      <w:r>
        <w:rPr>
          <w:rFonts w:eastAsiaTheme="minorEastAsia"/>
          <w:b/>
        </w:rPr>
        <w:t xml:space="preserve">3. </w:t>
      </w:r>
      <w:r w:rsidRPr="008B390C">
        <w:rPr>
          <w:rFonts w:eastAsiaTheme="minorEastAsia"/>
          <w:b/>
        </w:rPr>
        <w:t>Задачи на дроби ( 6 часов)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B390C">
        <w:rPr>
          <w:rFonts w:eastAsiaTheme="minorEastAsia"/>
        </w:rPr>
        <w:t>Задачи на сложение и вычитание обыкновенных чисел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B390C">
        <w:rPr>
          <w:rFonts w:eastAsiaTheme="minorEastAsia"/>
        </w:rPr>
        <w:t>Задачи на умножение и деление обыкновенных чисел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B390C">
        <w:rPr>
          <w:rFonts w:eastAsiaTheme="minorEastAsia"/>
        </w:rPr>
        <w:t>Задачи на нахождение дроби от числа, числа по его дроби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rPr>
          <w:rFonts w:eastAsiaTheme="minorEastAsia"/>
          <w:b/>
        </w:rPr>
      </w:pPr>
      <w:r>
        <w:rPr>
          <w:rFonts w:eastAsiaTheme="minorEastAsia"/>
          <w:b/>
        </w:rPr>
        <w:t>4. Задачи на проценты (</w:t>
      </w:r>
      <w:r w:rsidRPr="008B390C">
        <w:rPr>
          <w:rFonts w:eastAsiaTheme="minorEastAsia"/>
          <w:b/>
        </w:rPr>
        <w:t>9 часов)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B390C">
        <w:rPr>
          <w:rFonts w:eastAsiaTheme="minorEastAsia"/>
        </w:rPr>
        <w:t>Нахождение процентов от числа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B390C">
        <w:rPr>
          <w:rFonts w:eastAsiaTheme="minorEastAsia"/>
        </w:rPr>
        <w:t>Нахождение числа по его процентам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B390C">
        <w:rPr>
          <w:rFonts w:eastAsiaTheme="minorEastAsia"/>
        </w:rPr>
        <w:t>Задачи на проценты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rPr>
          <w:rFonts w:eastAsiaTheme="minorEastAsia"/>
          <w:b/>
        </w:rPr>
      </w:pPr>
      <w:r>
        <w:rPr>
          <w:rFonts w:eastAsiaTheme="minorEastAsia"/>
          <w:b/>
        </w:rPr>
        <w:t>5.</w:t>
      </w:r>
      <w:r w:rsidRPr="008B390C">
        <w:rPr>
          <w:rFonts w:eastAsiaTheme="minorEastAsia"/>
          <w:b/>
        </w:rPr>
        <w:t xml:space="preserve"> Комбинированные задачи (</w:t>
      </w:r>
      <w:r>
        <w:rPr>
          <w:rFonts w:eastAsiaTheme="minorEastAsia"/>
          <w:b/>
        </w:rPr>
        <w:t>5</w:t>
      </w:r>
      <w:r w:rsidRPr="008B390C">
        <w:rPr>
          <w:rFonts w:eastAsiaTheme="minorEastAsia"/>
          <w:b/>
        </w:rPr>
        <w:t xml:space="preserve"> часов)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B390C">
        <w:rPr>
          <w:rFonts w:eastAsiaTheme="minorEastAsia"/>
        </w:rPr>
        <w:t>Решение задач с помощью уравнений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B390C">
        <w:rPr>
          <w:rFonts w:eastAsiaTheme="minorEastAsia"/>
        </w:rPr>
        <w:t>Решение задач, решаемых с помощью уравнений, арифметически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rPr>
          <w:rFonts w:eastAsiaTheme="minorEastAsia"/>
          <w:b/>
        </w:rPr>
      </w:pPr>
      <w:r>
        <w:rPr>
          <w:rFonts w:eastAsiaTheme="minorEastAsia"/>
          <w:b/>
        </w:rPr>
        <w:t>6.</w:t>
      </w:r>
      <w:r w:rsidRPr="008B390C">
        <w:rPr>
          <w:rFonts w:eastAsiaTheme="minorEastAsia"/>
          <w:b/>
        </w:rPr>
        <w:t xml:space="preserve"> Итоговое занятие – игра «Восхождение на вершину знаний» (1 час)</w:t>
      </w:r>
    </w:p>
    <w:p w:rsidR="009E5922" w:rsidRPr="008B390C" w:rsidRDefault="009E5922" w:rsidP="00951F9F">
      <w:pPr>
        <w:widowControl w:val="0"/>
        <w:shd w:val="clear" w:color="auto" w:fill="FFFFFF"/>
        <w:tabs>
          <w:tab w:val="left" w:pos="10348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8B390C">
        <w:rPr>
          <w:rFonts w:eastAsiaTheme="minorEastAsia"/>
        </w:rPr>
        <w:lastRenderedPageBreak/>
        <w:t>Учащиеся свои знания по решению различных текстовых задач представляют в виде составленных и решенных задач, кроссвордов, ребусов; докладов, презентаций по вопросам курса.</w:t>
      </w:r>
    </w:p>
    <w:p w:rsidR="009E5922" w:rsidRDefault="009E5922" w:rsidP="00951F9F">
      <w:pPr>
        <w:ind w:firstLine="567"/>
        <w:rPr>
          <w:rFonts w:ascii="Symbol" w:hAnsi="Symbol"/>
          <w:sz w:val="20"/>
        </w:rPr>
        <w:sectPr w:rsidR="009E5922">
          <w:pgSz w:w="11910" w:h="16840"/>
          <w:pgMar w:top="620" w:right="740" w:bottom="280" w:left="600" w:header="720" w:footer="720" w:gutter="0"/>
          <w:cols w:space="720"/>
        </w:sectPr>
      </w:pPr>
    </w:p>
    <w:p w:rsidR="002B3149" w:rsidRDefault="005F6798" w:rsidP="005F6798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360" w:lineRule="auto"/>
        <w:rPr>
          <w:rFonts w:eastAsiaTheme="minorEastAsia"/>
          <w:b/>
        </w:rPr>
      </w:pPr>
      <w:r w:rsidRPr="005F6798">
        <w:rPr>
          <w:rFonts w:eastAsiaTheme="minorEastAsia"/>
          <w:b/>
        </w:rPr>
        <w:lastRenderedPageBreak/>
        <w:t>ТЕМАТИЧЕСКОЕ ПЛАНИРОВАНИЕ</w:t>
      </w:r>
    </w:p>
    <w:p w:rsidR="005F6798" w:rsidRPr="005F6798" w:rsidRDefault="005F6798" w:rsidP="00A0783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</w:rPr>
      </w:pPr>
    </w:p>
    <w:tbl>
      <w:tblPr>
        <w:tblW w:w="10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9"/>
        <w:gridCol w:w="987"/>
        <w:gridCol w:w="6907"/>
        <w:gridCol w:w="1409"/>
      </w:tblGrid>
      <w:tr w:rsidR="0096536D" w:rsidRPr="009074C6" w:rsidTr="0096536D">
        <w:trPr>
          <w:trHeight w:val="843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726D" w:rsidRDefault="0096536D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  <w:b/>
              </w:rPr>
            </w:pPr>
            <w:r w:rsidRPr="009074C6">
              <w:rPr>
                <w:rFonts w:eastAsiaTheme="minorEastAsia"/>
                <w:b/>
              </w:rPr>
              <w:t xml:space="preserve">Номер </w:t>
            </w:r>
          </w:p>
          <w:p w:rsidR="0096536D" w:rsidRPr="009074C6" w:rsidRDefault="0064726D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п/п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536D" w:rsidRPr="009074C6" w:rsidRDefault="0096536D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  <w:b/>
              </w:rPr>
            </w:pPr>
            <w:r w:rsidRPr="009074C6">
              <w:rPr>
                <w:rFonts w:eastAsiaTheme="minorEastAsia"/>
                <w:b/>
              </w:rPr>
              <w:t>Номер урока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536D" w:rsidRPr="009074C6" w:rsidRDefault="0096536D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  <w:b/>
              </w:rPr>
            </w:pPr>
            <w:r w:rsidRPr="009074C6">
              <w:rPr>
                <w:rFonts w:eastAsiaTheme="minorEastAsia"/>
                <w:b/>
              </w:rPr>
              <w:t>Название параграфа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536D" w:rsidRPr="009074C6" w:rsidRDefault="0096536D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  <w:b/>
              </w:rPr>
            </w:pPr>
            <w:r w:rsidRPr="009074C6">
              <w:rPr>
                <w:rFonts w:eastAsiaTheme="minorEastAsia"/>
                <w:b/>
              </w:rPr>
              <w:t>Количество часов</w:t>
            </w:r>
          </w:p>
        </w:tc>
      </w:tr>
      <w:tr w:rsidR="002B3149" w:rsidRPr="009074C6" w:rsidTr="002B3149">
        <w:trPr>
          <w:trHeight w:val="162"/>
        </w:trPr>
        <w:tc>
          <w:tcPr>
            <w:tcW w:w="105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149" w:rsidRPr="009074C6" w:rsidRDefault="002B3149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b/>
              </w:rPr>
            </w:pPr>
            <w:r w:rsidRPr="009074C6">
              <w:rPr>
                <w:rFonts w:eastAsiaTheme="minorEastAsia"/>
                <w:b/>
              </w:rPr>
              <w:t xml:space="preserve">Глава 1. </w:t>
            </w:r>
            <w:r w:rsidR="0064726D">
              <w:rPr>
                <w:rFonts w:eastAsiaTheme="minorEastAsia"/>
                <w:b/>
              </w:rPr>
              <w:t>Введение</w:t>
            </w:r>
            <w:r w:rsidRPr="009074C6">
              <w:rPr>
                <w:rFonts w:eastAsiaTheme="minorEastAsia"/>
                <w:b/>
              </w:rPr>
              <w:t xml:space="preserve"> (</w:t>
            </w:r>
            <w:r w:rsidR="0064726D">
              <w:rPr>
                <w:rFonts w:eastAsiaTheme="minorEastAsia"/>
                <w:b/>
              </w:rPr>
              <w:t>1</w:t>
            </w:r>
            <w:r w:rsidRPr="009074C6">
              <w:rPr>
                <w:rFonts w:eastAsiaTheme="minorEastAsia"/>
                <w:b/>
              </w:rPr>
              <w:t xml:space="preserve"> ч.)</w:t>
            </w:r>
          </w:p>
        </w:tc>
      </w:tr>
      <w:tr w:rsidR="002B3149" w:rsidRPr="009074C6" w:rsidTr="0096536D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149" w:rsidRPr="009074C6" w:rsidRDefault="002B3149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 w:rsidRPr="009074C6">
              <w:rPr>
                <w:rFonts w:eastAsiaTheme="minorEastAsia"/>
              </w:rPr>
              <w:t>1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149" w:rsidRPr="009074C6" w:rsidRDefault="0064726D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149" w:rsidRPr="009074C6" w:rsidRDefault="0064726D" w:rsidP="00A0783E">
            <w:pPr>
              <w:pStyle w:val="Default"/>
              <w:spacing w:line="360" w:lineRule="auto"/>
              <w:rPr>
                <w:rFonts w:eastAsiaTheme="minorEastAsia"/>
              </w:rPr>
            </w:pPr>
            <w:r>
              <w:rPr>
                <w:sz w:val="23"/>
                <w:szCs w:val="23"/>
              </w:rPr>
              <w:t>Текстовая задача. Этапы решения текстовой задачи. Решение текстовых задач арифметическим способом, методом составления схемы.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149" w:rsidRPr="009074C6" w:rsidRDefault="0064726D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64726D" w:rsidRPr="009074C6" w:rsidTr="00E30F82">
        <w:trPr>
          <w:trHeight w:val="162"/>
        </w:trPr>
        <w:tc>
          <w:tcPr>
            <w:tcW w:w="105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26D" w:rsidRPr="009074C6" w:rsidRDefault="0064726D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b/>
              </w:rPr>
            </w:pPr>
            <w:r w:rsidRPr="009074C6">
              <w:rPr>
                <w:rFonts w:eastAsiaTheme="minorEastAsia"/>
                <w:b/>
              </w:rPr>
              <w:t xml:space="preserve">Глава </w:t>
            </w:r>
            <w:r>
              <w:rPr>
                <w:rFonts w:eastAsiaTheme="minorEastAsia"/>
                <w:b/>
              </w:rPr>
              <w:t>2</w:t>
            </w:r>
            <w:r w:rsidRPr="009074C6">
              <w:rPr>
                <w:rFonts w:eastAsiaTheme="minorEastAsia"/>
                <w:b/>
              </w:rPr>
              <w:t xml:space="preserve">. </w:t>
            </w:r>
            <w:r>
              <w:rPr>
                <w:rFonts w:eastAsiaTheme="minorEastAsia"/>
                <w:b/>
              </w:rPr>
              <w:t>Задачи на натуральные числа</w:t>
            </w:r>
            <w:r w:rsidRPr="009074C6">
              <w:rPr>
                <w:rFonts w:eastAsiaTheme="minorEastAsia"/>
                <w:b/>
              </w:rPr>
              <w:t xml:space="preserve"> (</w:t>
            </w:r>
            <w:r>
              <w:rPr>
                <w:rFonts w:eastAsiaTheme="minorEastAsia"/>
                <w:b/>
              </w:rPr>
              <w:t>12</w:t>
            </w:r>
            <w:r w:rsidRPr="009074C6">
              <w:rPr>
                <w:rFonts w:eastAsiaTheme="minorEastAsia"/>
                <w:b/>
              </w:rPr>
              <w:t xml:space="preserve"> ч.)</w:t>
            </w:r>
          </w:p>
        </w:tc>
      </w:tr>
      <w:tr w:rsidR="0064726D" w:rsidRPr="009074C6" w:rsidTr="0096536D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26D" w:rsidRPr="009074C6" w:rsidRDefault="0064726D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726D" w:rsidRPr="009074C6" w:rsidRDefault="0064726D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26D" w:rsidRPr="0064726D" w:rsidRDefault="0064726D" w:rsidP="00A0783E">
            <w:pPr>
              <w:pStyle w:val="Default"/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Задачи на сложение и вычитание натуральных чисел.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26D" w:rsidRPr="009074C6" w:rsidRDefault="0064726D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5537D4" w:rsidRPr="009074C6" w:rsidTr="0096536D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Default="005537D4" w:rsidP="00A0783E">
            <w:pPr>
              <w:pStyle w:val="Default"/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Задачи на умножение и деление натуральных чисел.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5537D4" w:rsidRPr="009074C6" w:rsidTr="0096536D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4 - 5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Задачи на части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</w:tr>
      <w:tr w:rsidR="005537D4" w:rsidRPr="009074C6" w:rsidTr="0096536D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Default="005537D4" w:rsidP="00A0783E">
            <w:pPr>
              <w:pStyle w:val="Default"/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Задачи на нахождение двух чисел по их сумме и разности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5537D4" w:rsidRPr="009074C6" w:rsidTr="0096536D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7 - 11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Задачи на движение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</w:tr>
      <w:tr w:rsidR="005537D4" w:rsidRPr="009074C6" w:rsidTr="0096536D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12 - 13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Задачи на движение по реке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</w:tr>
      <w:tr w:rsidR="005537D4" w:rsidRPr="009074C6" w:rsidTr="002B3149">
        <w:trPr>
          <w:trHeight w:val="162"/>
        </w:trPr>
        <w:tc>
          <w:tcPr>
            <w:tcW w:w="105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b/>
              </w:rPr>
            </w:pPr>
            <w:r w:rsidRPr="009074C6">
              <w:rPr>
                <w:rFonts w:eastAsiaTheme="minorEastAsia"/>
                <w:b/>
              </w:rPr>
              <w:t xml:space="preserve">Глава </w:t>
            </w:r>
            <w:r>
              <w:rPr>
                <w:rFonts w:eastAsiaTheme="minorEastAsia"/>
                <w:b/>
              </w:rPr>
              <w:t>3</w:t>
            </w:r>
            <w:r w:rsidRPr="009074C6">
              <w:rPr>
                <w:rFonts w:eastAsiaTheme="minorEastAsia"/>
                <w:b/>
              </w:rPr>
              <w:t xml:space="preserve">. </w:t>
            </w:r>
            <w:r>
              <w:rPr>
                <w:rFonts w:eastAsiaTheme="minorEastAsia"/>
                <w:b/>
              </w:rPr>
              <w:t>Задачи на дроби</w:t>
            </w:r>
            <w:r w:rsidRPr="009074C6">
              <w:rPr>
                <w:rFonts w:eastAsiaTheme="minorEastAsia"/>
                <w:b/>
              </w:rPr>
              <w:t xml:space="preserve"> (</w:t>
            </w:r>
            <w:r>
              <w:rPr>
                <w:rFonts w:eastAsiaTheme="minorEastAsia"/>
                <w:b/>
              </w:rPr>
              <w:t>6</w:t>
            </w:r>
            <w:r w:rsidRPr="009074C6">
              <w:rPr>
                <w:rFonts w:eastAsiaTheme="minorEastAsia"/>
                <w:b/>
              </w:rPr>
              <w:t xml:space="preserve"> ч)</w:t>
            </w:r>
          </w:p>
        </w:tc>
      </w:tr>
      <w:tr w:rsidR="005537D4" w:rsidRPr="009074C6" w:rsidTr="0096536D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14 - 15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Default="005537D4" w:rsidP="00A0783E">
            <w:pPr>
              <w:pStyle w:val="Default"/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Задачи на сложение и вычитание обыкновенных дробей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</w:tr>
      <w:tr w:rsidR="005537D4" w:rsidRPr="009074C6" w:rsidTr="0096536D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16 - 17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Default="005537D4" w:rsidP="00A0783E">
            <w:pPr>
              <w:pStyle w:val="Default"/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Задачи на умножение и деление обыкновенных дробей.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</w:tr>
      <w:tr w:rsidR="005537D4" w:rsidRPr="009074C6" w:rsidTr="0096536D">
        <w:trPr>
          <w:trHeight w:val="16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  <w:r w:rsidRPr="009074C6">
              <w:rPr>
                <w:rFonts w:eastAsiaTheme="minorEastAsia"/>
              </w:rPr>
              <w:t xml:space="preserve"> - </w:t>
            </w:r>
            <w:r>
              <w:rPr>
                <w:rFonts w:eastAsiaTheme="minorEastAsia"/>
              </w:rPr>
              <w:t>19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Default="005537D4" w:rsidP="00A0783E">
            <w:pPr>
              <w:pStyle w:val="Default"/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Задачи на нахождение дроби от числа, числа по его дроби.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</w:tr>
      <w:tr w:rsidR="005537D4" w:rsidRPr="009074C6" w:rsidTr="002B3149">
        <w:trPr>
          <w:trHeight w:val="315"/>
        </w:trPr>
        <w:tc>
          <w:tcPr>
            <w:tcW w:w="105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b/>
              </w:rPr>
            </w:pPr>
            <w:r w:rsidRPr="009074C6">
              <w:rPr>
                <w:rFonts w:eastAsiaTheme="minorEastAsia"/>
                <w:b/>
              </w:rPr>
              <w:t xml:space="preserve">Глава </w:t>
            </w:r>
            <w:r>
              <w:rPr>
                <w:rFonts w:eastAsiaTheme="minorEastAsia"/>
                <w:b/>
              </w:rPr>
              <w:t>4</w:t>
            </w:r>
            <w:r w:rsidRPr="009074C6">
              <w:rPr>
                <w:rFonts w:eastAsiaTheme="minorEastAsia"/>
                <w:b/>
              </w:rPr>
              <w:t xml:space="preserve">. </w:t>
            </w:r>
            <w:r>
              <w:rPr>
                <w:rFonts w:eastAsiaTheme="minorEastAsia"/>
                <w:b/>
              </w:rPr>
              <w:t>Задачи на проценты</w:t>
            </w:r>
            <w:r w:rsidRPr="009074C6">
              <w:rPr>
                <w:rFonts w:eastAsiaTheme="minorEastAsia"/>
                <w:b/>
              </w:rPr>
              <w:t xml:space="preserve"> ( </w:t>
            </w:r>
            <w:r>
              <w:rPr>
                <w:rFonts w:eastAsiaTheme="minorEastAsia"/>
                <w:b/>
              </w:rPr>
              <w:t>9</w:t>
            </w:r>
            <w:r w:rsidRPr="009074C6">
              <w:rPr>
                <w:rFonts w:eastAsiaTheme="minorEastAsia"/>
                <w:b/>
              </w:rPr>
              <w:t xml:space="preserve"> ч)</w:t>
            </w:r>
          </w:p>
        </w:tc>
      </w:tr>
      <w:tr w:rsidR="005537D4" w:rsidRPr="009074C6" w:rsidTr="002B3149">
        <w:trPr>
          <w:trHeight w:val="29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 w:rsidRPr="009074C6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1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  <w:r w:rsidRPr="009074C6">
              <w:rPr>
                <w:rFonts w:eastAsiaTheme="minorEastAsia"/>
              </w:rPr>
              <w:t xml:space="preserve"> - </w:t>
            </w:r>
            <w:r>
              <w:rPr>
                <w:rFonts w:eastAsiaTheme="minorEastAsia"/>
              </w:rPr>
              <w:t>2</w:t>
            </w:r>
            <w:r w:rsidRPr="009074C6">
              <w:rPr>
                <w:rFonts w:eastAsiaTheme="minorEastAsia"/>
              </w:rPr>
              <w:t>1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Default="005537D4" w:rsidP="00A0783E">
            <w:pPr>
              <w:pStyle w:val="Default"/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Задачи на нахождение процентов от числа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</w:tr>
      <w:tr w:rsidR="005537D4" w:rsidRPr="009074C6" w:rsidTr="002B3149">
        <w:trPr>
          <w:trHeight w:val="29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 w:rsidRPr="009074C6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2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</w:t>
            </w:r>
            <w:r w:rsidRPr="009074C6">
              <w:rPr>
                <w:rFonts w:eastAsiaTheme="minorEastAsia"/>
              </w:rPr>
              <w:t xml:space="preserve"> - </w:t>
            </w:r>
            <w:r>
              <w:rPr>
                <w:rFonts w:eastAsiaTheme="minorEastAsia"/>
              </w:rPr>
              <w:t>23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Default="005537D4" w:rsidP="00A0783E">
            <w:pPr>
              <w:pStyle w:val="Default"/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Задачи на нахождение числа по его процентам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</w:tr>
      <w:tr w:rsidR="005537D4" w:rsidRPr="009074C6" w:rsidTr="002B3149">
        <w:trPr>
          <w:trHeight w:val="315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24</w:t>
            </w:r>
            <w:r w:rsidRPr="009074C6">
              <w:rPr>
                <w:rFonts w:eastAsiaTheme="minorEastAsia"/>
              </w:rPr>
              <w:t xml:space="preserve"> - </w:t>
            </w:r>
            <w:r>
              <w:rPr>
                <w:rFonts w:eastAsiaTheme="minorEastAsia"/>
              </w:rPr>
              <w:t>28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Задачи на проценты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</w:tr>
      <w:tr w:rsidR="005537D4" w:rsidRPr="009074C6" w:rsidTr="002B3149">
        <w:trPr>
          <w:trHeight w:val="292"/>
        </w:trPr>
        <w:tc>
          <w:tcPr>
            <w:tcW w:w="105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1C50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Theme="minorEastAsia"/>
                <w:b/>
              </w:rPr>
            </w:pPr>
            <w:r w:rsidRPr="009074C6">
              <w:rPr>
                <w:rFonts w:eastAsiaTheme="minorEastAsia"/>
                <w:b/>
              </w:rPr>
              <w:t xml:space="preserve">Глава </w:t>
            </w:r>
            <w:r>
              <w:rPr>
                <w:rFonts w:eastAsiaTheme="minorEastAsia"/>
                <w:b/>
              </w:rPr>
              <w:t>5</w:t>
            </w:r>
            <w:r w:rsidRPr="009074C6">
              <w:rPr>
                <w:rFonts w:eastAsiaTheme="minorEastAsia"/>
                <w:b/>
              </w:rPr>
              <w:t xml:space="preserve">.  </w:t>
            </w:r>
            <w:r w:rsidR="001C5056" w:rsidRPr="008B390C">
              <w:rPr>
                <w:rFonts w:eastAsiaTheme="minorEastAsia"/>
                <w:b/>
              </w:rPr>
              <w:t>Комбинированные задачи (</w:t>
            </w:r>
            <w:r w:rsidR="001C5056">
              <w:rPr>
                <w:rFonts w:eastAsiaTheme="minorEastAsia"/>
                <w:b/>
              </w:rPr>
              <w:t>5</w:t>
            </w:r>
            <w:r w:rsidR="001C5056" w:rsidRPr="008B390C">
              <w:rPr>
                <w:rFonts w:eastAsiaTheme="minorEastAsia"/>
                <w:b/>
              </w:rPr>
              <w:t xml:space="preserve"> часов)</w:t>
            </w:r>
          </w:p>
        </w:tc>
      </w:tr>
      <w:tr w:rsidR="005537D4" w:rsidRPr="009074C6" w:rsidTr="002B3149">
        <w:trPr>
          <w:trHeight w:val="29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29</w:t>
            </w:r>
            <w:r w:rsidRPr="009074C6">
              <w:rPr>
                <w:rFonts w:eastAsiaTheme="minorEastAsia"/>
              </w:rPr>
              <w:t xml:space="preserve"> - </w:t>
            </w:r>
            <w:r>
              <w:rPr>
                <w:rFonts w:eastAsiaTheme="minorEastAsia"/>
              </w:rPr>
              <w:t>30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Default="005537D4" w:rsidP="00A0783E">
            <w:pPr>
              <w:pStyle w:val="Default"/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Решение задач с помощью уравнений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</w:tr>
      <w:tr w:rsidR="005537D4" w:rsidRPr="009074C6" w:rsidTr="002B3149">
        <w:trPr>
          <w:trHeight w:val="315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1C50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31 - 3</w:t>
            </w:r>
            <w:r w:rsidR="001C5056">
              <w:rPr>
                <w:rFonts w:eastAsiaTheme="minorEastAsia"/>
              </w:rPr>
              <w:t>2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Default="005537D4" w:rsidP="00A0783E">
            <w:pPr>
              <w:pStyle w:val="Default"/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Решение задач, решаемых с помощью уравнений, арифметически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1C5056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</w:tr>
      <w:tr w:rsidR="005537D4" w:rsidRPr="009074C6" w:rsidTr="002B3149">
        <w:trPr>
          <w:trHeight w:val="315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1C50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  <w:r w:rsidR="001C5056">
              <w:rPr>
                <w:rFonts w:eastAsiaTheme="minorEastAsia"/>
              </w:rPr>
              <w:t>3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Default="005537D4" w:rsidP="00A0783E">
            <w:pPr>
              <w:pStyle w:val="Default"/>
              <w:spacing w:line="36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Решение разных задач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7D4" w:rsidRPr="009074C6" w:rsidRDefault="005537D4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  <w:tr w:rsidR="005E692C" w:rsidRPr="009074C6" w:rsidTr="002B3149">
        <w:trPr>
          <w:trHeight w:val="292"/>
        </w:trPr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2C" w:rsidRPr="009074C6" w:rsidRDefault="005E692C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2C" w:rsidRPr="009074C6" w:rsidRDefault="005E692C" w:rsidP="001C50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  <w:r w:rsidR="001C5056">
              <w:rPr>
                <w:rFonts w:eastAsiaTheme="minorEastAsia"/>
              </w:rPr>
              <w:t>4</w:t>
            </w:r>
          </w:p>
        </w:tc>
        <w:tc>
          <w:tcPr>
            <w:tcW w:w="6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2C" w:rsidRPr="001C5056" w:rsidRDefault="005E692C" w:rsidP="00A0783E">
            <w:pPr>
              <w:pStyle w:val="Default"/>
              <w:spacing w:line="360" w:lineRule="auto"/>
              <w:rPr>
                <w:b/>
                <w:sz w:val="23"/>
                <w:szCs w:val="23"/>
              </w:rPr>
            </w:pPr>
            <w:r w:rsidRPr="001C5056">
              <w:rPr>
                <w:b/>
                <w:sz w:val="23"/>
                <w:szCs w:val="23"/>
              </w:rPr>
              <w:t xml:space="preserve">Игра «Восхождение на вершину знаний»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692C" w:rsidRPr="009074C6" w:rsidRDefault="005E692C" w:rsidP="00A0783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EastAsia"/>
              </w:rPr>
            </w:pPr>
            <w:r w:rsidRPr="009074C6">
              <w:rPr>
                <w:rFonts w:eastAsiaTheme="minorEastAsia"/>
              </w:rPr>
              <w:t>1</w:t>
            </w:r>
          </w:p>
        </w:tc>
      </w:tr>
    </w:tbl>
    <w:p w:rsidR="001C5056" w:rsidRPr="001C33C6" w:rsidRDefault="001C5056" w:rsidP="001C5056">
      <w:pPr>
        <w:spacing w:before="240"/>
        <w:ind w:firstLine="540"/>
        <w:jc w:val="center"/>
        <w:rPr>
          <w:b/>
          <w:u w:val="single"/>
        </w:rPr>
      </w:pPr>
      <w:r w:rsidRPr="001C33C6">
        <w:rPr>
          <w:b/>
          <w:u w:val="single"/>
        </w:rPr>
        <w:t>В рабочей программе предусмотрено 5</w:t>
      </w:r>
      <w:r>
        <w:rPr>
          <w:b/>
          <w:u w:val="single"/>
        </w:rPr>
        <w:t xml:space="preserve"> </w:t>
      </w:r>
      <w:r w:rsidRPr="001C33C6">
        <w:rPr>
          <w:b/>
          <w:u w:val="single"/>
        </w:rPr>
        <w:t>контрольных работ:</w:t>
      </w:r>
    </w:p>
    <w:p w:rsidR="001C5056" w:rsidRPr="001C33C6" w:rsidRDefault="001C5056" w:rsidP="001C5056">
      <w:pPr>
        <w:spacing w:before="240"/>
        <w:ind w:firstLine="540"/>
        <w:jc w:val="center"/>
        <w:rPr>
          <w:b/>
          <w:u w:val="single"/>
        </w:rPr>
      </w:pPr>
    </w:p>
    <w:p w:rsidR="001C5056" w:rsidRPr="001C33C6" w:rsidRDefault="001C5056" w:rsidP="001C5056">
      <w:r w:rsidRPr="001C33C6">
        <w:t>Контрольная работа №1 по теме:" Задачи на</w:t>
      </w:r>
      <w:r>
        <w:t xml:space="preserve"> натуральные числа</w:t>
      </w:r>
      <w:r w:rsidRPr="001C33C6">
        <w:t>."</w:t>
      </w:r>
    </w:p>
    <w:p w:rsidR="001C5056" w:rsidRPr="001C33C6" w:rsidRDefault="001C5056" w:rsidP="001C5056">
      <w:r w:rsidRPr="001C33C6">
        <w:t xml:space="preserve">Контрольная работа №2  по теме: " Задачи на </w:t>
      </w:r>
      <w:r>
        <w:t>дроби</w:t>
      </w:r>
      <w:r w:rsidRPr="001C33C6">
        <w:t>"</w:t>
      </w:r>
    </w:p>
    <w:p w:rsidR="001C5056" w:rsidRPr="001C33C6" w:rsidRDefault="001C5056" w:rsidP="001C5056">
      <w:r w:rsidRPr="001C33C6">
        <w:t>Контрольная работа №3  по теме: "Задачи на проценты"</w:t>
      </w:r>
    </w:p>
    <w:p w:rsidR="001C5056" w:rsidRPr="001C33C6" w:rsidRDefault="001C5056" w:rsidP="001C5056">
      <w:r w:rsidRPr="001C33C6">
        <w:t>Контрольная работа №4 по теме: "</w:t>
      </w:r>
      <w:r>
        <w:t>комбинированные задачи</w:t>
      </w:r>
      <w:r w:rsidRPr="001C33C6">
        <w:t>"</w:t>
      </w:r>
    </w:p>
    <w:p w:rsidR="001C5056" w:rsidRPr="001C33C6" w:rsidRDefault="001C5056" w:rsidP="001C5056">
      <w:r w:rsidRPr="001C33C6">
        <w:t xml:space="preserve"> </w:t>
      </w:r>
    </w:p>
    <w:p w:rsidR="001C5056" w:rsidRDefault="001C5056" w:rsidP="001C5056">
      <w:pPr>
        <w:pStyle w:val="a5"/>
        <w:tabs>
          <w:tab w:val="left" w:pos="5375"/>
          <w:tab w:val="left" w:pos="9376"/>
        </w:tabs>
        <w:ind w:left="0" w:firstLine="851"/>
        <w:outlineLvl w:val="0"/>
      </w:pPr>
      <w:r w:rsidRPr="00946D86">
        <w:rPr>
          <w:b/>
        </w:rPr>
        <w:t>Форма промежуточной годовой аттестац</w:t>
      </w:r>
      <w:r w:rsidRPr="006E6E77">
        <w:t>ии -тестирование.</w:t>
      </w:r>
    </w:p>
    <w:p w:rsidR="001C5056" w:rsidRPr="009074C6" w:rsidRDefault="001C5056" w:rsidP="00A0783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u w:val="single"/>
        </w:rPr>
      </w:pPr>
    </w:p>
    <w:p w:rsidR="009D5F4C" w:rsidRPr="009074C6" w:rsidRDefault="009D5F4C" w:rsidP="00A0783E">
      <w:pPr>
        <w:pStyle w:val="a5"/>
        <w:shd w:val="clear" w:color="auto" w:fill="FFFFFF"/>
        <w:spacing w:line="360" w:lineRule="auto"/>
        <w:sectPr w:rsidR="009D5F4C" w:rsidRPr="009074C6" w:rsidSect="002B3149">
          <w:pgSz w:w="11906" w:h="16838"/>
          <w:pgMar w:top="851" w:right="851" w:bottom="851" w:left="1134" w:header="708" w:footer="708" w:gutter="0"/>
          <w:cols w:space="708"/>
          <w:docGrid w:linePitch="360"/>
        </w:sectPr>
      </w:pPr>
    </w:p>
    <w:p w:rsidR="00B817E9" w:rsidRPr="00B817E9" w:rsidRDefault="00B817E9" w:rsidP="00A0783E">
      <w:pPr>
        <w:keepNext/>
        <w:autoSpaceDE w:val="0"/>
        <w:autoSpaceDN w:val="0"/>
        <w:adjustRightInd w:val="0"/>
        <w:spacing w:line="360" w:lineRule="auto"/>
        <w:jc w:val="center"/>
        <w:outlineLvl w:val="3"/>
        <w:rPr>
          <w:rFonts w:eastAsiaTheme="minorHAnsi"/>
          <w:b/>
          <w:bCs/>
          <w:caps/>
          <w:sz w:val="28"/>
          <w:szCs w:val="28"/>
          <w:lang w:eastAsia="en-US"/>
        </w:rPr>
      </w:pPr>
      <w:r w:rsidRPr="00B817E9">
        <w:rPr>
          <w:rFonts w:eastAsiaTheme="minorHAnsi"/>
          <w:b/>
          <w:bCs/>
          <w:caps/>
          <w:sz w:val="28"/>
          <w:szCs w:val="28"/>
          <w:lang w:eastAsia="en-US"/>
        </w:rPr>
        <w:lastRenderedPageBreak/>
        <w:t>Календарно-тематическое планирование 5 класс</w:t>
      </w:r>
    </w:p>
    <w:tbl>
      <w:tblPr>
        <w:tblW w:w="15408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9"/>
        <w:gridCol w:w="2689"/>
        <w:gridCol w:w="3677"/>
        <w:gridCol w:w="5103"/>
        <w:gridCol w:w="1270"/>
        <w:gridCol w:w="998"/>
        <w:gridCol w:w="992"/>
      </w:tblGrid>
      <w:tr w:rsidR="001C5056" w:rsidRPr="00B817E9" w:rsidTr="00951F9F">
        <w:trPr>
          <w:trHeight w:val="315"/>
          <w:jc w:val="center"/>
        </w:trPr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056" w:rsidRPr="00B817E9" w:rsidRDefault="001C5056" w:rsidP="00951F9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b/>
                <w:sz w:val="20"/>
                <w:szCs w:val="20"/>
                <w:lang w:eastAsia="en-US"/>
              </w:rPr>
              <w:t>№  п/п урока</w:t>
            </w:r>
          </w:p>
        </w:tc>
        <w:tc>
          <w:tcPr>
            <w:tcW w:w="26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b/>
                <w:sz w:val="20"/>
                <w:szCs w:val="20"/>
                <w:lang w:eastAsia="en-US"/>
              </w:rPr>
              <w:t>Тема урока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Элементы содержания или основные понятия урока</w:t>
            </w:r>
          </w:p>
        </w:tc>
        <w:tc>
          <w:tcPr>
            <w:tcW w:w="51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/>
                <w:sz w:val="20"/>
                <w:szCs w:val="20"/>
                <w:lang w:eastAsia="en-US"/>
              </w:rPr>
              <w:t>УУД</w:t>
            </w:r>
          </w:p>
        </w:tc>
        <w:tc>
          <w:tcPr>
            <w:tcW w:w="12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b/>
                <w:sz w:val="20"/>
                <w:szCs w:val="20"/>
                <w:lang w:eastAsia="en-US"/>
              </w:rPr>
              <w:t>Форма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b/>
                <w:sz w:val="20"/>
                <w:szCs w:val="20"/>
                <w:lang w:eastAsia="en-US"/>
              </w:rPr>
              <w:t>контроля</w:t>
            </w:r>
          </w:p>
        </w:tc>
        <w:tc>
          <w:tcPr>
            <w:tcW w:w="1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b/>
                <w:sz w:val="20"/>
                <w:szCs w:val="20"/>
                <w:lang w:eastAsia="en-US"/>
              </w:rPr>
              <w:t>Дата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b/>
                <w:sz w:val="20"/>
                <w:szCs w:val="20"/>
                <w:lang w:eastAsia="en-US"/>
              </w:rPr>
              <w:t>проведения</w:t>
            </w:r>
          </w:p>
        </w:tc>
      </w:tr>
      <w:tr w:rsidR="001C5056" w:rsidRPr="00B817E9" w:rsidTr="00951F9F">
        <w:trPr>
          <w:trHeight w:val="727"/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b/>
                <w:bCs/>
                <w:caps/>
                <w:sz w:val="20"/>
                <w:szCs w:val="20"/>
                <w:lang w:eastAsia="en-US"/>
              </w:rPr>
            </w:pPr>
          </w:p>
        </w:tc>
        <w:tc>
          <w:tcPr>
            <w:tcW w:w="26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b/>
                <w:bCs/>
                <w:caps/>
                <w:sz w:val="20"/>
                <w:szCs w:val="20"/>
                <w:lang w:eastAsia="en-US"/>
              </w:rPr>
            </w:pPr>
          </w:p>
        </w:tc>
        <w:tc>
          <w:tcPr>
            <w:tcW w:w="36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b/>
                <w:bCs/>
                <w:caps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b/>
                <w:sz w:val="20"/>
                <w:szCs w:val="20"/>
                <w:lang w:eastAsia="en-US"/>
              </w:rPr>
              <w:t>план.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ind w:right="-25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b/>
                <w:sz w:val="20"/>
                <w:szCs w:val="20"/>
                <w:lang w:eastAsia="en-US"/>
              </w:rPr>
              <w:t>факт.</w:t>
            </w: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Введение в курс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30F8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Компоненты задачи: условие, решение, ответ. Выделение взаимосвязей данных и искомых величин в задаче. Этапы решения текстовой задачи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Выражают положительное отношение к процессу познания; 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декватно оценивают свою учебную деятельность;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рименяют правила делового сотрудничества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Работа в парах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компоненты задачи, этапы решения текстовых задач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744CE7" w:rsidRDefault="001C5056" w:rsidP="00E30F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744CE7"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Фронтальная</w:t>
            </w: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 опрос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E30F82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30F8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Задачи на сложение и вычитание натуральных чисел.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30F82">
              <w:rPr>
                <w:sz w:val="20"/>
                <w:szCs w:val="20"/>
              </w:rPr>
              <w:t>Название компонентов и результатов арифметических действий. Решение текстовых задач.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F2572">
              <w:rPr>
                <w:sz w:val="20"/>
                <w:szCs w:val="20"/>
              </w:rPr>
              <w:t xml:space="preserve">Знают  порядок выполнения действий, умеют применять знания при решении </w:t>
            </w:r>
            <w:r>
              <w:rPr>
                <w:sz w:val="20"/>
                <w:szCs w:val="20"/>
              </w:rPr>
              <w:t>задач</w:t>
            </w:r>
            <w:r w:rsidRPr="00FF2572">
              <w:rPr>
                <w:sz w:val="20"/>
                <w:szCs w:val="20"/>
              </w:rPr>
              <w:t>.</w:t>
            </w:r>
          </w:p>
          <w:p w:rsidR="001C5056" w:rsidRPr="00353BD8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353BD8">
              <w:rPr>
                <w:sz w:val="20"/>
                <w:szCs w:val="20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</w:t>
            </w:r>
          </w:p>
          <w:p w:rsidR="001C5056" w:rsidRPr="00353BD8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</w:t>
            </w:r>
            <w:r w:rsidRPr="00353BD8">
              <w:rPr>
                <w:sz w:val="20"/>
                <w:szCs w:val="20"/>
              </w:rPr>
              <w:t>аботают по составленному плану, используют основные и дополнительные средства получения информации.</w:t>
            </w:r>
          </w:p>
          <w:p w:rsidR="001C5056" w:rsidRPr="00353BD8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53BD8">
              <w:rPr>
                <w:sz w:val="20"/>
                <w:szCs w:val="20"/>
              </w:rPr>
              <w:t>ередают содержание в сжатом или развернутом виде.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</w:t>
            </w:r>
            <w:r w:rsidRPr="00353BD8">
              <w:rPr>
                <w:sz w:val="20"/>
                <w:szCs w:val="20"/>
              </w:rPr>
              <w:t>меют понимать точку зрения другого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353BD8" w:rsidRDefault="001C5056" w:rsidP="00E30F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Фронтальный опрос 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30F82">
              <w:rPr>
                <w:sz w:val="20"/>
                <w:szCs w:val="20"/>
              </w:rPr>
              <w:t>Задачи на умножение и деление натуральных чисел.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30F82">
              <w:rPr>
                <w:sz w:val="20"/>
                <w:szCs w:val="20"/>
              </w:rPr>
              <w:t>Название компонентов и результатов арифметических действий. Решение текстовых задач.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F2572">
              <w:rPr>
                <w:sz w:val="20"/>
                <w:szCs w:val="20"/>
              </w:rPr>
              <w:t xml:space="preserve">Умеют анализировать и осмысливать текст задачи, </w:t>
            </w:r>
            <w:r w:rsidRPr="00394278">
              <w:rPr>
                <w:sz w:val="20"/>
                <w:szCs w:val="20"/>
              </w:rPr>
              <w:t>переформулировывать условие</w:t>
            </w:r>
            <w:r>
              <w:rPr>
                <w:sz w:val="20"/>
                <w:szCs w:val="20"/>
              </w:rPr>
              <w:t>,</w:t>
            </w:r>
            <w:r w:rsidRPr="00394278">
              <w:rPr>
                <w:sz w:val="20"/>
                <w:szCs w:val="20"/>
              </w:rPr>
              <w:t xml:space="preserve"> </w:t>
            </w:r>
            <w:r w:rsidRPr="00FF257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звлекать необходимую информацию</w:t>
            </w:r>
            <w:r w:rsidRPr="00FF2572">
              <w:rPr>
                <w:sz w:val="20"/>
                <w:szCs w:val="20"/>
              </w:rPr>
              <w:t>, строить логическую цепочку</w:t>
            </w:r>
            <w:r>
              <w:rPr>
                <w:sz w:val="20"/>
                <w:szCs w:val="20"/>
              </w:rPr>
              <w:t xml:space="preserve">, </w:t>
            </w:r>
            <w:r w:rsidRPr="00FE1B05">
              <w:rPr>
                <w:sz w:val="20"/>
                <w:szCs w:val="20"/>
              </w:rPr>
              <w:t>моделировать условие с помощью схем, рисунков, реальных предметов.</w:t>
            </w:r>
            <w:r w:rsidRPr="00FF2572">
              <w:rPr>
                <w:sz w:val="20"/>
                <w:szCs w:val="20"/>
              </w:rPr>
              <w:t xml:space="preserve"> Оценивать результат</w:t>
            </w:r>
          </w:p>
          <w:p w:rsidR="001C5056" w:rsidRPr="00FE1B05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E1B05">
              <w:rPr>
                <w:sz w:val="20"/>
                <w:szCs w:val="20"/>
              </w:rPr>
              <w:lastRenderedPageBreak/>
              <w:t>Проявляют положительное отношение к урокам математики, к способам решения познавательных задач, оценивают свою учебную деятельность, применяют правила делового сотрудничества</w:t>
            </w:r>
          </w:p>
          <w:p w:rsidR="001C5056" w:rsidRPr="00FE1B05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E1B05">
              <w:rPr>
                <w:sz w:val="20"/>
                <w:szCs w:val="20"/>
              </w:rPr>
              <w:t>оставляют план выполнения заданий совместно с учителем.</w:t>
            </w:r>
          </w:p>
          <w:p w:rsidR="001C5056" w:rsidRPr="00FE1B05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</w:t>
            </w:r>
            <w:r w:rsidRPr="00FE1B05">
              <w:rPr>
                <w:sz w:val="20"/>
                <w:szCs w:val="20"/>
              </w:rPr>
              <w:t>ередают содержание в сжатом, выборочном или развёрнутом виде.</w:t>
            </w:r>
          </w:p>
          <w:p w:rsidR="001C5056" w:rsidRPr="00FE1B05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FE1B05">
              <w:rPr>
                <w:sz w:val="20"/>
                <w:szCs w:val="20"/>
              </w:rPr>
              <w:t xml:space="preserve">меют оформлять мысли в устной и письменной речи с учетом 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FE1B05">
              <w:rPr>
                <w:sz w:val="20"/>
                <w:szCs w:val="20"/>
              </w:rPr>
              <w:t>речевых ситуаций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F19CA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Устный опрос, тестирование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Задачи на части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94278">
              <w:rPr>
                <w:sz w:val="20"/>
                <w:szCs w:val="20"/>
              </w:rPr>
              <w:t>Упрощение выражений, определение компонентов, частей, составление схем решения задач на части. Алгоритм</w:t>
            </w:r>
            <w:r>
              <w:t xml:space="preserve"> </w:t>
            </w:r>
            <w:r w:rsidRPr="00394278">
              <w:rPr>
                <w:sz w:val="20"/>
                <w:szCs w:val="20"/>
              </w:rPr>
              <w:t>решения задач на части.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F2572">
              <w:rPr>
                <w:sz w:val="20"/>
                <w:szCs w:val="20"/>
              </w:rPr>
              <w:t xml:space="preserve">Умеют анализировать и осмысливать текст задачи, </w:t>
            </w:r>
            <w:r w:rsidRPr="00394278">
              <w:rPr>
                <w:sz w:val="20"/>
                <w:szCs w:val="20"/>
              </w:rPr>
              <w:t>переформулировывать условие</w:t>
            </w:r>
            <w:r>
              <w:rPr>
                <w:sz w:val="20"/>
                <w:szCs w:val="20"/>
              </w:rPr>
              <w:t>,</w:t>
            </w:r>
            <w:r w:rsidRPr="00394278">
              <w:rPr>
                <w:sz w:val="20"/>
                <w:szCs w:val="20"/>
              </w:rPr>
              <w:t xml:space="preserve"> </w:t>
            </w:r>
            <w:r w:rsidRPr="00FF257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звлекать необходимую информацию</w:t>
            </w:r>
            <w:r w:rsidRPr="00FF2572">
              <w:rPr>
                <w:sz w:val="20"/>
                <w:szCs w:val="20"/>
              </w:rPr>
              <w:t>, строить логическую цепочку</w:t>
            </w:r>
            <w:r>
              <w:rPr>
                <w:sz w:val="20"/>
                <w:szCs w:val="20"/>
              </w:rPr>
              <w:t xml:space="preserve">, </w:t>
            </w:r>
            <w:r w:rsidRPr="00FE1B05">
              <w:rPr>
                <w:sz w:val="20"/>
                <w:szCs w:val="20"/>
              </w:rPr>
              <w:t>моделировать условие с помощью схем, рисунков, реальных предметов.</w:t>
            </w:r>
            <w:r w:rsidRPr="00FF2572">
              <w:rPr>
                <w:sz w:val="20"/>
                <w:szCs w:val="20"/>
              </w:rPr>
              <w:t xml:space="preserve"> Оценивать результат</w:t>
            </w:r>
          </w:p>
          <w:p w:rsidR="001C5056" w:rsidRPr="00BF19CA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BF19CA">
              <w:rPr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к способам решения задач</w:t>
            </w:r>
          </w:p>
          <w:p w:rsidR="001C5056" w:rsidRPr="00BF19CA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F19CA">
              <w:rPr>
                <w:sz w:val="20"/>
                <w:szCs w:val="20"/>
              </w:rPr>
              <w:t>онимают причины своего неуспеха и находят способы выхода из этой ситуации.</w:t>
            </w:r>
          </w:p>
          <w:p w:rsidR="001C5056" w:rsidRPr="00BF19CA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BF19CA">
              <w:rPr>
                <w:sz w:val="20"/>
                <w:szCs w:val="20"/>
              </w:rPr>
              <w:t>елают предположения об информации, которая нужна для решения учебной задачи.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</w:t>
            </w:r>
            <w:r w:rsidRPr="00BF19CA">
              <w:rPr>
                <w:sz w:val="20"/>
                <w:szCs w:val="20"/>
              </w:rPr>
              <w:t>меют критично относиться к своему мнению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F19CA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Фронтальный опрос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8A7F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Задачи на части. Решение задач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94278">
              <w:rPr>
                <w:sz w:val="20"/>
                <w:szCs w:val="20"/>
              </w:rPr>
              <w:t>Упрощение выражений, определение компонентов, частей, составление схем решения задач на части. Алгоритм</w:t>
            </w:r>
            <w:r>
              <w:t xml:space="preserve"> </w:t>
            </w:r>
            <w:r w:rsidRPr="00394278">
              <w:rPr>
                <w:sz w:val="20"/>
                <w:szCs w:val="20"/>
              </w:rPr>
              <w:t>решения задач на части.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Выражают положительное отношение к процессу познания;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декватно оценивают свою учебную деятельность;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рименяют правила делового сотрудничества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пределяют цель учебной деятельности, осуществляют поиск средства её достижения.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ередают содержан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ие в сжатом (развернутом) виде.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Оф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ормляют мысли в устной и письменной речи с учетом речевых ситуаций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Фронтальная.</w:t>
            </w:r>
          </w:p>
          <w:p w:rsidR="001C5056" w:rsidRPr="00817017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sz w:val="20"/>
                <w:szCs w:val="20"/>
                <w:lang w:eastAsia="en-US"/>
              </w:rPr>
              <w:t xml:space="preserve">Устный опрос </w:t>
            </w:r>
            <w:r w:rsidRPr="0081701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по карточкам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3D68A2">
              <w:rPr>
                <w:rFonts w:eastAsiaTheme="minorHAnsi"/>
                <w:sz w:val="20"/>
                <w:szCs w:val="20"/>
                <w:lang w:eastAsia="en-US"/>
              </w:rPr>
              <w:t>Задачи на нахождение двух чисел по их сумме и разности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</w:t>
            </w:r>
            <w:r w:rsidRPr="00394278">
              <w:rPr>
                <w:sz w:val="20"/>
                <w:szCs w:val="20"/>
              </w:rPr>
              <w:t xml:space="preserve">пределение компонентов,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решение задач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Принимают и осваивают социальную роль обучающегося;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роявляют мотивы учебной деятельности; 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онимают личностный смысл учения; 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ценивают свою учебную деятельность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аботают по составленному плану, используют наряду с основными и дополнительные средства.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ередают содержание в сжатом, выборочном или развёрнутом виде.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при необходимости отстаивать точку зрения, аргументируя ее, подтверждая фактами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Фронтальная.</w:t>
            </w:r>
          </w:p>
          <w:p w:rsidR="001C5056" w:rsidRPr="00817017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817017">
              <w:rPr>
                <w:rFonts w:eastAsiaTheme="minorHAnsi"/>
                <w:sz w:val="20"/>
                <w:szCs w:val="20"/>
                <w:lang w:eastAsia="en-US"/>
              </w:rPr>
              <w:t>абота в парах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A80C95" w:rsidRDefault="001C5056" w:rsidP="00A80C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0C95">
              <w:rPr>
                <w:rFonts w:eastAsiaTheme="minorHAnsi"/>
                <w:sz w:val="20"/>
                <w:szCs w:val="20"/>
                <w:lang w:eastAsia="en-US"/>
              </w:rPr>
              <w:t>Формулы зависимости расстояния, пройденного телом, от скорости и времени.</w:t>
            </w:r>
          </w:p>
          <w:p w:rsidR="001C5056" w:rsidRPr="00B817E9" w:rsidRDefault="001C5056" w:rsidP="00A80C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0C95">
              <w:rPr>
                <w:rFonts w:eastAsiaTheme="minorHAnsi"/>
                <w:sz w:val="20"/>
                <w:szCs w:val="20"/>
                <w:lang w:eastAsia="en-US"/>
              </w:rPr>
              <w:t>Решение задач на движение тел в одном направлении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0C95">
              <w:rPr>
                <w:rFonts w:eastAsiaTheme="minorHAnsi"/>
                <w:sz w:val="20"/>
                <w:szCs w:val="20"/>
                <w:lang w:eastAsia="en-US"/>
              </w:rPr>
              <w:t>Виды движения по суше: встречное, в одном направлении, в противоположном направлении, вдогонку. Особенности каждого вида движения. Связь трех компонентов задачи (скорость, время, расстояние) при каждом виде движения.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Оперируют основными понятиями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Переводят условие задачи на математический язык и составляют математическую модель.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Определяют способ решения задачи.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Правильно строят свои умозаключения.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Выражают положительное отношение к процессу познания;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декватно оценивают свою учебную деятельность; 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рименяют правила делового сотрудничества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пределяют цель учебной деятельности, осуществляют поиск средства её достижения.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ередают содержание в сжатом (развернутом) виде.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формляют мысли в устной и письменной речи с учетом 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речевых ситуаций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Фронтальная.</w:t>
            </w:r>
          </w:p>
          <w:p w:rsidR="001C5056" w:rsidRPr="00817017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80C95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Решение задач на движение тел навстречу друг другу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Виды движения по суше: встречное, в одном направлении, в противоположном направлении, вдогонку. Особенности каждого вида движения. Связь трех компонентов задачи (скорость, время, расстояние) при каждом виде движения.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431FDB" w:rsidRDefault="001C5056" w:rsidP="00431FDB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Оперируют основными понятиями</w:t>
            </w:r>
          </w:p>
          <w:p w:rsidR="001C5056" w:rsidRPr="00431FDB" w:rsidRDefault="001C5056" w:rsidP="00431FDB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Переводят условие задачи на математический язык и составляют математическую модель.</w:t>
            </w:r>
          </w:p>
          <w:p w:rsidR="001C5056" w:rsidRPr="00431FDB" w:rsidRDefault="001C5056" w:rsidP="00431FDB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Определяют способ решения задачи.</w:t>
            </w:r>
          </w:p>
          <w:p w:rsidR="001C5056" w:rsidRPr="00431FDB" w:rsidRDefault="001C5056" w:rsidP="00431FDB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Правильно строят свои умозаключения.</w:t>
            </w:r>
          </w:p>
          <w:p w:rsidR="001C5056" w:rsidRPr="00431FDB" w:rsidRDefault="001C5056" w:rsidP="00431FDB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 xml:space="preserve">Выражают положительное отношение к процессу познания; Адекватно оценивают свою учебную деятельность; </w:t>
            </w:r>
          </w:p>
          <w:p w:rsidR="001C5056" w:rsidRPr="00431FDB" w:rsidRDefault="001C5056" w:rsidP="00431FDB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Применяют правила делового сотрудничества</w:t>
            </w:r>
          </w:p>
          <w:p w:rsidR="001C5056" w:rsidRPr="00431FDB" w:rsidRDefault="001C5056" w:rsidP="00431FDB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Определяют цель учебной деятельности, осуществляют поиск средства её достижения.</w:t>
            </w:r>
          </w:p>
          <w:p w:rsidR="001C5056" w:rsidRPr="00431FDB" w:rsidRDefault="001C5056" w:rsidP="00431FDB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Передают содержание в сжатом (развернутом) виде.</w:t>
            </w:r>
          </w:p>
          <w:p w:rsidR="001C5056" w:rsidRPr="00B817E9" w:rsidRDefault="001C5056" w:rsidP="00431FDB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Оформляют мысли в устной и письменной речи с учетом речевых ситуаций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Фронтальная.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817017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431FDB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431F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 xml:space="preserve">Решение задач на движение тел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в противоположном направлении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Виды движения по суше: встречное, в одном направлении, в противоположном направлении, вдогонку. Особенности каждого вида движения. Связь трех компонентов задачи (скорость, время, расстояние) при каждом виде движения.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431FDB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Оперируют основными понятиями</w:t>
            </w:r>
          </w:p>
          <w:p w:rsidR="001C5056" w:rsidRPr="00431FDB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Переводят условие задачи на математический язык и составляют математическую модель.</w:t>
            </w:r>
          </w:p>
          <w:p w:rsidR="001C5056" w:rsidRPr="00431FDB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Определяют способ решения задачи.</w:t>
            </w:r>
          </w:p>
          <w:p w:rsidR="001C5056" w:rsidRPr="00431FDB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Правильно строят свои умозаключения.</w:t>
            </w:r>
          </w:p>
          <w:p w:rsidR="001C5056" w:rsidRPr="00431FDB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 xml:space="preserve">Выражают положительное отношение к процессу познания; Адекватно оценивают свою учебную деятельность; </w:t>
            </w:r>
          </w:p>
          <w:p w:rsidR="001C5056" w:rsidRPr="00431FDB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Применяют правила делового сотрудничества</w:t>
            </w:r>
          </w:p>
          <w:p w:rsidR="001C5056" w:rsidRPr="00431FDB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Определяют цель учебной деятельности, осуществляют поиск средства её достижения.</w:t>
            </w:r>
          </w:p>
          <w:p w:rsidR="001C5056" w:rsidRPr="00431FDB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Передают содержание в сжатом (развернутом) виде.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 xml:space="preserve">Оформляют мысли в устной и письменной речи с учетом </w:t>
            </w:r>
            <w:r w:rsidRPr="00431FD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речевых ситуаций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Фронтальная.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817017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431F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 xml:space="preserve">Решение задач на движение тел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вдогонку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Виды движения по суше: встречное, в одном направлении, в противоположном направлении, вдогонку. Особенности каждого вида движения. Связь трех компонентов задачи (скорость, время, расстояние) при каждом виде движения.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431FDB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Оперируют основными понятиями</w:t>
            </w:r>
          </w:p>
          <w:p w:rsidR="001C5056" w:rsidRPr="00431FDB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Переводят условие задачи на математический язык и составляют математическую модель.</w:t>
            </w:r>
          </w:p>
          <w:p w:rsidR="001C5056" w:rsidRPr="00431FDB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Определяют способ решения задачи.</w:t>
            </w:r>
          </w:p>
          <w:p w:rsidR="001C5056" w:rsidRPr="00431FDB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Правильно строят свои умозаключения.</w:t>
            </w:r>
          </w:p>
          <w:p w:rsidR="001C5056" w:rsidRPr="00431FDB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 xml:space="preserve">Выражают положительное отношение к процессу познания; Адекватно оценивают свою учебную деятельность; </w:t>
            </w:r>
          </w:p>
          <w:p w:rsidR="001C5056" w:rsidRPr="00431FDB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Применяют правила делового сотрудничества</w:t>
            </w:r>
          </w:p>
          <w:p w:rsidR="001C5056" w:rsidRPr="00431FDB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Определяют цель учебной деятельности, осуществляют поиск средства её достижения.</w:t>
            </w:r>
          </w:p>
          <w:p w:rsidR="001C5056" w:rsidRPr="00431FDB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Передают содержание в сжатом (развернутом) виде.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431FDB">
              <w:rPr>
                <w:rFonts w:eastAsiaTheme="minorHAnsi"/>
                <w:sz w:val="20"/>
                <w:szCs w:val="20"/>
                <w:lang w:eastAsia="en-US"/>
              </w:rPr>
              <w:t>Оформляют мысли в устной и письменной речи с учетом речевых ситуаций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Фронтальная.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817017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6D3A1F">
              <w:rPr>
                <w:rFonts w:eastAsiaTheme="minorHAnsi"/>
                <w:sz w:val="20"/>
                <w:szCs w:val="20"/>
                <w:lang w:eastAsia="en-US"/>
              </w:rPr>
              <w:t>Решение задач на движение тел по течению и против течения.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D3A1F">
              <w:rPr>
                <w:rFonts w:eastAsiaTheme="minorHAnsi"/>
                <w:sz w:val="20"/>
                <w:szCs w:val="20"/>
                <w:lang w:eastAsia="en-US"/>
              </w:rPr>
              <w:t>Виды движения по воде: по течению, против течения, в стоячей воде.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взаимосвязь между величинами: скорость, время, расстояние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Умеют решать задачи на движение по воде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ценивают свою учебную деятельность, применяют правила делового сотрудничества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преде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ляют цель учебной деятельности 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с помощью учителя и самостоятельно, ищут средства её осуществления.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организовывать учебное взаимодействие в группе, строить конструктивные взаимоотношения со сверстниками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Фронтальная.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817017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6D3A1F">
              <w:rPr>
                <w:rFonts w:eastAsiaTheme="minorHAnsi"/>
                <w:sz w:val="20"/>
                <w:szCs w:val="20"/>
                <w:lang w:eastAsia="en-US"/>
              </w:rPr>
              <w:t xml:space="preserve">Решение задач на движение </w:t>
            </w:r>
            <w:r w:rsidRPr="006D3A1F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тел по течению и против течения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 в стоячей воде</w:t>
            </w:r>
            <w:r w:rsidRPr="006D3A1F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D3A1F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Виды движения по воде: по течению, </w:t>
            </w:r>
            <w:r w:rsidRPr="006D3A1F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против течения, в стоячей воде.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Знают взаимосвязь между величинами: скорость, время,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расстояние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Умеют решать задачи на движение по воде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ценивают свою учебную деятельность, применяют правила делового сотрудничества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преде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ляют цель учебной деятельности 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с помощью учителя и самостоятельно, ищут средства её осуществления.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организовывать учебное взаимодействие в группе, строить конструктивные взаимоотношения со сверстниками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Фронтальная.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Индивидуальная.</w:t>
            </w:r>
          </w:p>
          <w:p w:rsidR="001C5056" w:rsidRPr="00817017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6D3A1F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6D3A1F">
              <w:rPr>
                <w:rFonts w:eastAsiaTheme="minorHAnsi"/>
                <w:sz w:val="20"/>
                <w:szCs w:val="20"/>
                <w:lang w:eastAsia="en-US"/>
              </w:rPr>
              <w:t>Творческая мастерская по теме «Задачи на движение»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Используют различные приёмы проверки правильности выполняемых заданий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Объясняют самому себе свои наиболее заметные достижения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онимают причины своего неуспеха и находят способы выхода из этой ситуации.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8F40DB">
              <w:rPr>
                <w:rFonts w:eastAsiaTheme="minorHAnsi"/>
                <w:iCs/>
                <w:sz w:val="20"/>
                <w:szCs w:val="20"/>
                <w:lang w:eastAsia="en-US"/>
              </w:rPr>
              <w:t>Д</w:t>
            </w:r>
            <w:r w:rsidRPr="008F40D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лают предположения об информации, которая нужна для решения учебной задачи.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8F40DB">
              <w:rPr>
                <w:rFonts w:eastAsiaTheme="minorHAnsi"/>
                <w:iCs/>
                <w:sz w:val="20"/>
                <w:szCs w:val="20"/>
                <w:lang w:eastAsia="en-US"/>
              </w:rPr>
              <w:t>У</w:t>
            </w:r>
            <w:r w:rsidRPr="008F40DB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еют критично относиться к своему мнению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Применяют полученные знания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BD35FB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trHeight w:val="227"/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6D3A1F">
              <w:rPr>
                <w:rFonts w:eastAsiaTheme="minorHAnsi"/>
                <w:sz w:val="20"/>
                <w:szCs w:val="20"/>
                <w:lang w:eastAsia="en-US"/>
              </w:rPr>
              <w:t>Задачи на сложение и вычитание обыкновенных дробей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D3A1F">
              <w:rPr>
                <w:rFonts w:eastAsiaTheme="minorHAnsi"/>
                <w:sz w:val="20"/>
                <w:szCs w:val="20"/>
                <w:lang w:eastAsia="en-US"/>
              </w:rPr>
              <w:t>Арифметические действия с обыкновенными дробями. Решение текстовых задач.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понятие обыкновенной дроби и ее элементов, способы решения задач на дроби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сотрудничества; понимают причины успеха в своей учебной деятельности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меют слушать других, принять другую точку зрения, 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изменить свою точку зрения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Фронтальная.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Математический диктант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6D3A1F">
              <w:rPr>
                <w:rFonts w:eastAsiaTheme="minorHAnsi"/>
                <w:sz w:val="20"/>
                <w:szCs w:val="20"/>
                <w:lang w:eastAsia="en-US"/>
              </w:rPr>
              <w:t>Задачи на сложение и вычитание обыкновенных дробей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 Решение задач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D3A1F">
              <w:rPr>
                <w:rFonts w:eastAsiaTheme="minorHAnsi"/>
                <w:sz w:val="20"/>
                <w:szCs w:val="20"/>
                <w:lang w:eastAsia="en-US"/>
              </w:rPr>
              <w:t>Арифметические действия с обыкновенными дробями. Решение текстовых задач.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понятие обыкновенной дроби и ее элементов, способы решения задач на дроби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сотрудничества; понимают причины успеха в своей учебной деятельности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слушать других, принять другую точку зрения, изменить свою точку зрения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Фронтальная.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F828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6D3A1F">
              <w:rPr>
                <w:rFonts w:eastAsiaTheme="minorHAnsi"/>
                <w:sz w:val="20"/>
                <w:szCs w:val="20"/>
                <w:lang w:eastAsia="en-US"/>
              </w:rPr>
              <w:t xml:space="preserve">Задачи на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умножение</w:t>
            </w:r>
            <w:r w:rsidRPr="006D3A1F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деление</w:t>
            </w:r>
            <w:r w:rsidRPr="006D3A1F">
              <w:rPr>
                <w:rFonts w:eastAsiaTheme="minorHAnsi"/>
                <w:sz w:val="20"/>
                <w:szCs w:val="20"/>
                <w:lang w:eastAsia="en-US"/>
              </w:rPr>
              <w:t xml:space="preserve"> обыкновенных дробей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D3A1F">
              <w:rPr>
                <w:rFonts w:eastAsiaTheme="minorHAnsi"/>
                <w:sz w:val="20"/>
                <w:szCs w:val="20"/>
                <w:lang w:eastAsia="en-US"/>
              </w:rPr>
              <w:t>Арифметические действия с обыкновенными дробями. Решение текстовых задач.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понятие обыкновенной дроби и ее элементов, способы решения задач на дроби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сотрудничества; понимают причины успеха в своей учебной деятельности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слушать других, принять другую точку зрения, изменить свою точку зрения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Фронтальная.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Математический диктант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6D3A1F">
              <w:rPr>
                <w:rFonts w:eastAsiaTheme="minorHAnsi"/>
                <w:sz w:val="20"/>
                <w:szCs w:val="20"/>
                <w:lang w:eastAsia="en-US"/>
              </w:rPr>
              <w:t xml:space="preserve">Задачи на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умножение</w:t>
            </w:r>
            <w:r w:rsidRPr="006D3A1F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деление</w:t>
            </w:r>
            <w:r w:rsidRPr="006D3A1F">
              <w:rPr>
                <w:rFonts w:eastAsiaTheme="minorHAnsi"/>
                <w:sz w:val="20"/>
                <w:szCs w:val="20"/>
                <w:lang w:eastAsia="en-US"/>
              </w:rPr>
              <w:t xml:space="preserve"> обыкновенных дробей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 Решение задач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D3A1F">
              <w:rPr>
                <w:rFonts w:eastAsiaTheme="minorHAnsi"/>
                <w:sz w:val="20"/>
                <w:szCs w:val="20"/>
                <w:lang w:eastAsia="en-US"/>
              </w:rPr>
              <w:t>Арифметические действия с обыкновенными дробями. Решение текстовых задач.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понятие обыкновенной дроби и ее элементов, способы решения задач на дроби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сотрудничества; понимают причины успеха в своей учебной деятельности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меют слушать других, принять другую точку зрения, 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изменить свою точку зрения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Фронтальная.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F828AC">
              <w:rPr>
                <w:rFonts w:eastAsiaTheme="minorHAnsi"/>
                <w:sz w:val="20"/>
                <w:szCs w:val="20"/>
                <w:lang w:eastAsia="en-US"/>
              </w:rPr>
              <w:t>Задачи на нахождение дроби от числа, числа по его дроби.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F828AC">
              <w:rPr>
                <w:rFonts w:eastAsiaTheme="minorHAnsi"/>
                <w:sz w:val="20"/>
                <w:szCs w:val="20"/>
                <w:lang w:eastAsia="en-US"/>
              </w:rPr>
              <w:t>онятие обыкновенной дроби и ее элементов, способы решения задач на дроби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понятие обыкновенной дроби и ее элементов, способы решения задач на дроби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сотрудничества; понимают причины успеха в своей учебной деятельности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слушать других, принять другую точку зрения, изменить свою точку зрения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Фронтальная.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F828AC">
              <w:rPr>
                <w:rFonts w:eastAsiaTheme="minorHAnsi"/>
                <w:sz w:val="20"/>
                <w:szCs w:val="20"/>
                <w:lang w:eastAsia="en-US"/>
              </w:rPr>
              <w:t>Задачи на нахождение дроби от числа, числа по его дроби.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Решение задач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F828AC">
              <w:rPr>
                <w:rFonts w:eastAsiaTheme="minorHAnsi"/>
                <w:sz w:val="20"/>
                <w:szCs w:val="20"/>
                <w:lang w:eastAsia="en-US"/>
              </w:rPr>
              <w:t>онятие обыкновенной дроби и ее элементов, способы решения задач на дроби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понятие обыкновенной дроби и ее элементов, способы решения задач на дроби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сотрудничества; понимают причины успеха в своей учебной деятельности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слушать других, принять другую точку зрения, изменить свою точку зрения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Фронтальная.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Математический диктант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3945EB">
              <w:rPr>
                <w:rFonts w:eastAsiaTheme="minorHAnsi"/>
                <w:sz w:val="20"/>
                <w:szCs w:val="20"/>
                <w:lang w:eastAsia="en-US"/>
              </w:rPr>
              <w:t>Задачи на нахождение процентов от числа.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945EB">
              <w:rPr>
                <w:rFonts w:eastAsiaTheme="minorHAnsi"/>
                <w:sz w:val="20"/>
                <w:szCs w:val="20"/>
                <w:lang w:eastAsia="en-US"/>
              </w:rPr>
              <w:t>Понятие процента, правила нахождения процентов от числа, числа по его процентам, процентного соотношения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определение процента, правила нахождения процентов от числа, числа по его процентам, процентного соотношения; основные способы решения стандартных задач на проценты.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Умеют записывать проценты в виде обыкновенной и десятичной дробей и десятичную дробь в виде процентов.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Выражают положительное отношение к процессу познания;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ценивают свою учебную деятельность; </w:t>
            </w:r>
          </w:p>
          <w:p w:rsidR="001C5056" w:rsidRPr="001E77AA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1E77A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Применяют правила делового сотрудничества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1E77AA">
              <w:rPr>
                <w:rFonts w:eastAsiaTheme="minorHAnsi"/>
                <w:iCs/>
                <w:sz w:val="20"/>
                <w:szCs w:val="20"/>
                <w:lang w:eastAsia="en-US"/>
              </w:rPr>
              <w:t>В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 диалоге с учителем совершенствуют критерии оценки и пользуются ими в ходе оценки и самооценки.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аписывают выводы в виде правил «если… то…».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оформлять свои мысли в устной и письменной речи с учетом речевых ситуаций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Фронтальная.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3945EB">
              <w:rPr>
                <w:rFonts w:eastAsiaTheme="minorHAnsi"/>
                <w:sz w:val="20"/>
                <w:szCs w:val="20"/>
                <w:lang w:eastAsia="en-US"/>
              </w:rPr>
              <w:t>Задачи на нахождение процентов от числа.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945EB">
              <w:rPr>
                <w:rFonts w:eastAsiaTheme="minorHAnsi"/>
                <w:sz w:val="20"/>
                <w:szCs w:val="20"/>
                <w:lang w:eastAsia="en-US"/>
              </w:rPr>
              <w:t>Понятие процента, правила нахождения процентов от числа, числа по его процентам, процентного соотношения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определение процента, правила нахождения процентов от числа, числа по его процентам, процентного соотношения; основные способы решения стандартных задач на проценты.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Умеют записывать проценты в виде обыкновенной и десятичной дробей и десятичную дробь в виде процентов.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Выражают положительное отношение к процессу познания;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ценивают свою учебную деятельность; </w:t>
            </w:r>
          </w:p>
          <w:p w:rsidR="001C5056" w:rsidRPr="001E77AA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1E77AA">
              <w:rPr>
                <w:rFonts w:eastAsiaTheme="minorHAnsi"/>
                <w:sz w:val="20"/>
                <w:szCs w:val="20"/>
                <w:lang w:eastAsia="en-US"/>
              </w:rPr>
              <w:t>Применяют правила делового сотрудничества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1E77AA">
              <w:rPr>
                <w:rFonts w:eastAsiaTheme="minorHAnsi"/>
                <w:iCs/>
                <w:sz w:val="20"/>
                <w:szCs w:val="20"/>
                <w:lang w:eastAsia="en-US"/>
              </w:rPr>
              <w:t>В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 диалоге с учителем совершенствуют критерии оценки и пользуются ими в ходе оценки и самооценки.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аписывают выводы в виде правил «если… то…».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оформлять свои мысли в устной и письменной речи с учетом речевых ситуаций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Фронтальная.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Математический диктант.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73225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3945EB">
              <w:rPr>
                <w:rFonts w:eastAsiaTheme="minorHAnsi"/>
                <w:sz w:val="20"/>
                <w:szCs w:val="20"/>
                <w:lang w:eastAsia="en-US"/>
              </w:rPr>
              <w:t>Задачи на нахождение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числа по его</w:t>
            </w:r>
            <w:r w:rsidRPr="003945E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процентам.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945EB">
              <w:rPr>
                <w:rFonts w:eastAsiaTheme="minorHAnsi"/>
                <w:sz w:val="20"/>
                <w:szCs w:val="20"/>
                <w:lang w:eastAsia="en-US"/>
              </w:rPr>
              <w:t>Понятие процента, правила нахождения процентов от числа, числа по его процентам, процентного соотношения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определение процента, правила нахождения процентов от числа, числа по его процентам, процентного соотношения; основные способы решения стандартных задач на проценты.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Умеют записывать проценты в виде обыкновенной и десятичной дробей и десятичную дробь в виде процентов.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Выражают положительное отношение к процессу познания;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ценивают свою учебную деятельность; </w:t>
            </w:r>
          </w:p>
          <w:p w:rsidR="001C5056" w:rsidRPr="001E77AA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1E77A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Применяют правила делового сотрудничества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1E77AA">
              <w:rPr>
                <w:rFonts w:eastAsiaTheme="minorHAnsi"/>
                <w:iCs/>
                <w:sz w:val="20"/>
                <w:szCs w:val="20"/>
                <w:lang w:eastAsia="en-US"/>
              </w:rPr>
              <w:t>В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 диалоге с учителем совершенствуют критерии оценки и пользуются ими в ходе оценки и самооценки.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аписывают выводы в виде правил «если… то…».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оформлять свои мысли в устной и письменной речи с учетом речевых ситуаций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Фронтальная.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73225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73225C">
              <w:rPr>
                <w:rFonts w:eastAsiaTheme="minorHAnsi"/>
                <w:sz w:val="20"/>
                <w:szCs w:val="20"/>
                <w:lang w:eastAsia="en-US"/>
              </w:rPr>
              <w:t>Задачи на нахождение числа по его процентам.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Решение задач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945EB">
              <w:rPr>
                <w:rFonts w:eastAsiaTheme="minorHAnsi"/>
                <w:sz w:val="20"/>
                <w:szCs w:val="20"/>
                <w:lang w:eastAsia="en-US"/>
              </w:rPr>
              <w:t>Понятие процента, правила нахождения процентов от числа, числа по его процентам, процентного соотношения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определение процента, правила нахождения процентов от числа, числа по его процентам, процентного соотношения; основные способы решения стандартных задач на проценты.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Умеют записывать проценты в виде обыкновенной и десятичной дробей и десятичную дробь в виде процентов.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Выражают положительное отношение к процессу познания;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ценивают свою учебную деятельность; </w:t>
            </w:r>
          </w:p>
          <w:p w:rsidR="001C5056" w:rsidRPr="001E77AA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1E77AA">
              <w:rPr>
                <w:rFonts w:eastAsiaTheme="minorHAnsi"/>
                <w:sz w:val="20"/>
                <w:szCs w:val="20"/>
                <w:lang w:eastAsia="en-US"/>
              </w:rPr>
              <w:t>Применяют правила делового сотрудничества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1E77AA">
              <w:rPr>
                <w:rFonts w:eastAsiaTheme="minorHAnsi"/>
                <w:iCs/>
                <w:sz w:val="20"/>
                <w:szCs w:val="20"/>
                <w:lang w:eastAsia="en-US"/>
              </w:rPr>
              <w:t>В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 диалоге с учителем совершенствуют критерии оценки и пользуются ими в ходе оценки и самооценки.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аписывают выводы в виде правил «если… то…».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оформлять свои мысли в устной и письменной речи с учетом речевых ситуаций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Фронтальная.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парах. Математический диктант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Решение задач на проценты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F634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6343F">
              <w:rPr>
                <w:rFonts w:eastAsiaTheme="minorHAnsi"/>
                <w:sz w:val="20"/>
                <w:szCs w:val="20"/>
                <w:lang w:eastAsia="en-US"/>
              </w:rPr>
              <w:t>Понятие процента, правила нахождения процентов от числа, числа по его процентам, процентного соотношения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F6343F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определение процента, правила нахождения процентов от числа, числа по его процентам, процентного соотношения; основные способы решения стандартных задач на проценты.</w:t>
            </w:r>
          </w:p>
          <w:p w:rsidR="001C5056" w:rsidRPr="00B817E9" w:rsidRDefault="001C5056" w:rsidP="00F6343F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Умеют записывать проценты в виде обыкновенной и десятичной дробей и десятичную дробь в виде процентов.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Используют различные приёмы проверки правильности выполняемых заданий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Объясняют самому себе свои наиболее заметные достижения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онимают причины своего неуспеха и находят способы выхода из этой ситуации.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8F40DB">
              <w:rPr>
                <w:rFonts w:eastAsiaTheme="minorHAnsi"/>
                <w:iCs/>
                <w:sz w:val="20"/>
                <w:szCs w:val="20"/>
                <w:lang w:eastAsia="en-US"/>
              </w:rPr>
              <w:t>Д</w:t>
            </w:r>
            <w:r w:rsidRPr="008F40D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лают предположения об информации, которая нужна для решения учебной задачи.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8F40DB">
              <w:rPr>
                <w:rFonts w:eastAsiaTheme="minorHAnsi"/>
                <w:iCs/>
                <w:sz w:val="20"/>
                <w:szCs w:val="20"/>
                <w:lang w:eastAsia="en-US"/>
              </w:rPr>
              <w:t>У</w:t>
            </w:r>
            <w:r w:rsidRPr="008F40DB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еют критично относиться к своему мнению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Фронтальная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F634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Решение задач на проценты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945EB">
              <w:rPr>
                <w:rFonts w:eastAsiaTheme="minorHAnsi"/>
                <w:sz w:val="20"/>
                <w:szCs w:val="20"/>
                <w:lang w:eastAsia="en-US"/>
              </w:rPr>
              <w:t>Понятие процента, правила нахождения процентов от числа, числа по его процентам, процентного соотношения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F6343F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определение процента, правила нахождения процентов от числа, числа по его процентам, процентного соотношения; основные способы решения стандартных задач на проценты.</w:t>
            </w:r>
          </w:p>
          <w:p w:rsidR="001C5056" w:rsidRDefault="001C5056" w:rsidP="00F6343F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Умеют записывать проценты в виде обыкновенной и десятичной дробей и десятичную дробь в виде процентов.</w:t>
            </w:r>
          </w:p>
          <w:p w:rsidR="001C5056" w:rsidRPr="00B817E9" w:rsidRDefault="001C5056" w:rsidP="00F6343F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Дают позитивную самооценку своей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Оп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ределяют цель учебной деятельност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и, осуществляют поиск средства 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её достижения.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ередают содержание в сжатом, выборочном или развёрнутом виде.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принимать точку зрения другого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Фронтальная.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Решение задач на проценты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945EB">
              <w:rPr>
                <w:rFonts w:eastAsiaTheme="minorHAnsi"/>
                <w:sz w:val="20"/>
                <w:szCs w:val="20"/>
                <w:lang w:eastAsia="en-US"/>
              </w:rPr>
              <w:t>Понятие процента, правила нахождения процентов от числа, числа по его процентам, процентного соотношения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5F6403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определение процента, правила нахождения процентов от числа, числа по его процентам, процентного соотношения; основные способы решения стандартных задач на проценты.</w:t>
            </w:r>
          </w:p>
          <w:p w:rsidR="001C5056" w:rsidRDefault="001C5056" w:rsidP="005F6403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Умеют записывать проценты в виде обыкновенной и десятичной дробей и десятичную дробь в виде процентов.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Принимают и осваивают социальную роль обучающегося, проявляют мотивы своей учебной деятельности, дают адекватную оценку своей учебной деятельности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аботают по составленному плану, используют основные и дополнительные средства информации.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ередают содержание в сжатом или развернутом виде.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3935">
              <w:rPr>
                <w:rFonts w:eastAsiaTheme="minorHAnsi"/>
                <w:iCs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организовывать учебное взаимодействие в группе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Фронтальная.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Решение задач на проценты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3945EB">
              <w:rPr>
                <w:rFonts w:eastAsiaTheme="minorHAnsi"/>
                <w:sz w:val="20"/>
                <w:szCs w:val="20"/>
                <w:lang w:eastAsia="en-US"/>
              </w:rPr>
              <w:t>Понятие процента, правила нахождения процентов от числа, числа по его процентам, процентного соотношения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5F6403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определение процента, правила нахождения процентов от числа, числа по его процентам, процентного соотношения; основные способы решения стандартных задач на проценты.</w:t>
            </w:r>
          </w:p>
          <w:p w:rsidR="001C5056" w:rsidRDefault="001C5056" w:rsidP="005F6403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Умеют записывать проценты в виде обыкновенной и десятичной дробей и десятичную дробь в виде процентов.</w:t>
            </w:r>
          </w:p>
          <w:p w:rsidR="001C5056" w:rsidRPr="00B817E9" w:rsidRDefault="001C5056" w:rsidP="005F6403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Объясняют отличия в оценках одной и той 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же ситуации разными людьми, проявляют познавательный интерес 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к изучению предмета, дают адекватную оценку своей учебной деятельности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оставляют план выполнения заданий совместно с учителем.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аписывают выводы в виде правил «если… то…».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оформлять свои мысли в устной и письменной речи с учетом речевых ситуаций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Фронтальная.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5F64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6D3A1F">
              <w:rPr>
                <w:rFonts w:eastAsiaTheme="minorHAnsi"/>
                <w:sz w:val="20"/>
                <w:szCs w:val="20"/>
                <w:lang w:eastAsia="en-US"/>
              </w:rPr>
              <w:t xml:space="preserve">Творческая мастерская по теме «Задачи на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части, на проценты</w:t>
            </w:r>
            <w:r w:rsidRPr="006D3A1F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Используют различные приёмы проверки правильности выполняемых заданий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Объясняют самому себе свои наиболее заметные достижения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онимают причины своего неуспеха и находят способы выхода из этой ситуации.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8F40DB"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Д</w:t>
            </w:r>
            <w:r w:rsidRPr="008F40D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лают предположения об информации, которая нужна для решения учебной задачи.</w:t>
            </w:r>
          </w:p>
          <w:p w:rsidR="001C5056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8F40DB">
              <w:rPr>
                <w:rFonts w:eastAsiaTheme="minorHAnsi"/>
                <w:iCs/>
                <w:sz w:val="20"/>
                <w:szCs w:val="20"/>
                <w:lang w:eastAsia="en-US"/>
              </w:rPr>
              <w:t>У</w:t>
            </w:r>
            <w:r w:rsidRPr="008F40DB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еют критично относиться к своему мнению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Применяют полученные знания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Индивидуальная.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Решение задач с помощью уравнений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Понятия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: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 xml:space="preserve"> уравнение, корень уравнения, решить уравнение,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неизвестные слагаемое, уменьшаемое, вычитаемое; алгебраический способ решения задач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понятия:</w:t>
            </w:r>
            <w:r>
              <w:t xml:space="preserve"> 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уравнение, коре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нь уравнения, решить уравнение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Умеют находить 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 xml:space="preserve">неизвестные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компоненты уравнения (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слагаемое, уменьшаемое, вычитаемое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), решать задачи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 xml:space="preserve"> алгебраически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 арифметическим 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способ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ами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Объясняют самому себе свои отдельные ближайшие цели саморазвития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аботают по составленному плану, используют основные и дополнительные средства для получения информации.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22829">
              <w:rPr>
                <w:rFonts w:eastAsiaTheme="minorHAnsi"/>
                <w:iCs/>
                <w:sz w:val="20"/>
                <w:szCs w:val="20"/>
                <w:lang w:eastAsia="en-US"/>
              </w:rPr>
              <w:t>З</w:t>
            </w:r>
            <w:r w:rsidRPr="00E22829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писывают выводы в виде правил «если… то …».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высказывать точку зрения, пытаясь её обосновать, приводя аргументы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Фронтальная.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E50E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Решение задач с помощью уравнений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Понятия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: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 xml:space="preserve"> уравнение, корень уравнения, решить уравнение,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неизвестные слагаемое, уменьшаемое, вычитаемое; алгебраический способ решения задач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E50E68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понятия:</w:t>
            </w:r>
            <w:r>
              <w:t xml:space="preserve"> 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уравнение, коре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нь уравнения, решить уравнение</w:t>
            </w:r>
          </w:p>
          <w:p w:rsidR="001C5056" w:rsidRPr="00B817E9" w:rsidRDefault="001C5056" w:rsidP="00E50E68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Умеют находить 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 xml:space="preserve">неизвестные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компоненты уравнения (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слагаемое, уменьшаемое, вычитаемое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), решать задачи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 xml:space="preserve"> алгебраически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 арифметическим 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способ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ами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Понимают необходимость учения, осваивают и принимают социальную роль обучающегося, дают адекватную оценку результатам своей учебной деятельности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пределяют цель учебной деятельнос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ти, осуществляют поиск средств 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её достижения.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ередают содержание в сжатом, выборочном или 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развёрнутом виде.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организовывать учебное взаимодействие в группе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Фронтальная.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Решение задач, решаемых с помощью уравнений, арифметически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Понятия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: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 xml:space="preserve"> уравнение, корень уравнения, решить уравнение,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неизвестные слагаемое, уменьшаемое, вычитаемое; алгебраический способ решения задач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4C600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понятия:</w:t>
            </w:r>
            <w:r>
              <w:t xml:space="preserve"> 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уравнение, коре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нь уравнения, решить уравнение</w:t>
            </w:r>
          </w:p>
          <w:p w:rsidR="001C5056" w:rsidRPr="00B817E9" w:rsidRDefault="001C5056" w:rsidP="004C600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Умеют находить 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 xml:space="preserve">неизвестные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компоненты уравнения (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слагаемое, уменьшаемое, вычитаемое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), решать задачи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 xml:space="preserve"> алгебраически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 арифметическим 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способ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ами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Объясняют отличия в оценках одной и той 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же ситуации разными людьми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пределяют цель учебной деятельнос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ти, осуществляют поиск средств 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её достижения.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ередают содержание в сжатом или развернутом виде.</w:t>
            </w:r>
            <w:r w:rsidRPr="00B817E9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отстаивать точку зрения, аргументируя ее, подтверждая фактами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Фронтальная.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4C60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Решение задач, решаемых с помощью уравнений, арифметически</w:t>
            </w:r>
          </w:p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8270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Понятия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: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 xml:space="preserve"> уравнение, корень уравнения, решить уравнение,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неизвестные слагаемое, уменьшаемое, вычитаемое; алгебраический способ решения задач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4C600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Знают понятия:</w:t>
            </w:r>
            <w:r>
              <w:t xml:space="preserve"> 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уравнение, коре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нь уравнения, решить уравнение</w:t>
            </w:r>
          </w:p>
          <w:p w:rsidR="001C5056" w:rsidRPr="00B817E9" w:rsidRDefault="001C5056" w:rsidP="004C600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Умеют находить 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 xml:space="preserve">неизвестные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компоненты уравнения (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слагаемое, уменьшаемое, вычитаемое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), решать задачи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 xml:space="preserve"> алгебраически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и арифметическим </w:t>
            </w:r>
            <w:r w:rsidRPr="005F6403">
              <w:rPr>
                <w:rFonts w:eastAsiaTheme="minorHAnsi"/>
                <w:sz w:val="20"/>
                <w:szCs w:val="20"/>
                <w:lang w:eastAsia="en-US"/>
              </w:rPr>
              <w:t>способ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ами</w:t>
            </w:r>
          </w:p>
          <w:p w:rsidR="001C5056" w:rsidRPr="00C008AC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C008AC">
              <w:rPr>
                <w:rFonts w:eastAsiaTheme="minorHAnsi"/>
                <w:iCs/>
                <w:sz w:val="20"/>
                <w:szCs w:val="20"/>
                <w:lang w:eastAsia="en-US"/>
              </w:rPr>
              <w:t>Развивают навыки самостоятельной работы</w:t>
            </w:r>
          </w:p>
          <w:p w:rsidR="001C5056" w:rsidRPr="00C008AC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C008AC">
              <w:rPr>
                <w:rFonts w:eastAsiaTheme="minorHAnsi"/>
                <w:iCs/>
                <w:sz w:val="20"/>
                <w:szCs w:val="20"/>
                <w:lang w:eastAsia="en-US"/>
              </w:rPr>
              <w:t>Анализируют свою работу</w:t>
            </w:r>
          </w:p>
          <w:p w:rsidR="001C5056" w:rsidRPr="00C008AC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C008AC">
              <w:rPr>
                <w:rFonts w:eastAsiaTheme="minorHAnsi"/>
                <w:iCs/>
                <w:sz w:val="20"/>
                <w:szCs w:val="20"/>
                <w:lang w:eastAsia="en-US"/>
              </w:rPr>
              <w:t>Формулируют для себя новые задачи в учебе и познавательной деятельности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 w:rsidRPr="00C008AC">
              <w:rPr>
                <w:rFonts w:eastAsiaTheme="minorHAnsi"/>
                <w:iCs/>
                <w:sz w:val="20"/>
                <w:szCs w:val="20"/>
                <w:lang w:eastAsia="en-US"/>
              </w:rPr>
              <w:t>Развивают мотивы и интересы своей познавательной деятельности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Фронтальная.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Решение разных задач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Решение различных текстовых задач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Обобщают и систематизируют знания по пройденному материалу и используют их при решении примеров 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задач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Проявляют положительное отношение к урокам математики, осваивают и принимают социальную роль обучающегося, понимают причины успеха своей учебной деятельности</w:t>
            </w:r>
          </w:p>
          <w:p w:rsidR="001C5056" w:rsidRPr="00B817E9" w:rsidRDefault="001C5056" w:rsidP="004C600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оставляют план выполнения заданий совместно с учителем.</w:t>
            </w:r>
            <w:r w:rsidRPr="00B817E9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слушать других, принимать другую точку зрения, изменять свою точку зрения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Фронтальная.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</w:t>
            </w: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lastRenderedPageBreak/>
              <w:t>ная.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Работа в парах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C5056" w:rsidRPr="00B817E9" w:rsidTr="00951F9F">
        <w:trPr>
          <w:jc w:val="center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Итоговое занятие. Игра «Восхождение на вершину знаний»</w:t>
            </w:r>
          </w:p>
        </w:tc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Представление составленных и решенных задач, кроссвордов, ребусов; докладов, презентаций по вопросам курса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Умеют решать различные текстовые задачи, применять полученные знания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Дают позитивную самооценку результатам деятельности, понимают причины успеха в своей учебной деятельности, проявляют познавательный интерес к изучению предмета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B817E9">
              <w:rPr>
                <w:rFonts w:eastAsiaTheme="minorHAnsi"/>
                <w:sz w:val="20"/>
                <w:szCs w:val="20"/>
                <w:lang w:eastAsia="en-US"/>
              </w:rPr>
              <w:t>меют слушать других, принимать другую точку зрения, изменять свою точку зрения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iCs/>
                <w:sz w:val="20"/>
                <w:szCs w:val="20"/>
                <w:lang w:eastAsia="en-US"/>
              </w:rPr>
              <w:t>Фронтальная.</w:t>
            </w:r>
          </w:p>
          <w:p w:rsidR="001C5056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817017">
              <w:rPr>
                <w:rFonts w:eastAsiaTheme="minorHAnsi"/>
                <w:iCs/>
                <w:sz w:val="20"/>
                <w:szCs w:val="20"/>
                <w:lang w:eastAsia="en-US"/>
              </w:rPr>
              <w:t>Индивидуальная.</w:t>
            </w:r>
          </w:p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5056" w:rsidRPr="00B817E9" w:rsidRDefault="001C5056" w:rsidP="00A078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B817E9" w:rsidRPr="00B817E9" w:rsidRDefault="00B817E9" w:rsidP="00A0783E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i/>
          <w:iCs/>
          <w:sz w:val="20"/>
          <w:szCs w:val="20"/>
          <w:lang w:eastAsia="en-US"/>
        </w:rPr>
      </w:pPr>
    </w:p>
    <w:p w:rsidR="00B817E9" w:rsidRPr="00B817E9" w:rsidRDefault="00B817E9" w:rsidP="00A0783E">
      <w:pPr>
        <w:widowControl w:val="0"/>
        <w:autoSpaceDE w:val="0"/>
        <w:autoSpaceDN w:val="0"/>
        <w:adjustRightInd w:val="0"/>
        <w:spacing w:line="360" w:lineRule="auto"/>
        <w:rPr>
          <w:rFonts w:eastAsiaTheme="minorEastAsia"/>
          <w:sz w:val="20"/>
          <w:szCs w:val="20"/>
        </w:rPr>
      </w:pPr>
    </w:p>
    <w:p w:rsidR="001C5056" w:rsidRPr="0007765D" w:rsidRDefault="001C5056" w:rsidP="001C5056">
      <w:pPr>
        <w:pStyle w:val="1"/>
        <w:ind w:right="-30" w:firstLine="567"/>
        <w:jc w:val="both"/>
      </w:pPr>
      <w:r w:rsidRPr="0007765D">
        <w:t>ЦИФРОВЫЕ</w:t>
      </w:r>
      <w:r w:rsidRPr="0007765D">
        <w:rPr>
          <w:spacing w:val="-7"/>
        </w:rPr>
        <w:t xml:space="preserve"> </w:t>
      </w:r>
      <w:r w:rsidRPr="0007765D">
        <w:t>ОБРАЗОВАТЕЛЬНЫЕ</w:t>
      </w:r>
      <w:r w:rsidRPr="0007765D">
        <w:rPr>
          <w:spacing w:val="-7"/>
        </w:rPr>
        <w:t xml:space="preserve"> </w:t>
      </w:r>
      <w:r w:rsidRPr="0007765D">
        <w:t>РЕСУРСЫ</w:t>
      </w:r>
      <w:r w:rsidRPr="0007765D">
        <w:rPr>
          <w:spacing w:val="-7"/>
        </w:rPr>
        <w:t xml:space="preserve"> </w:t>
      </w:r>
      <w:r w:rsidRPr="0007765D">
        <w:t>И</w:t>
      </w:r>
      <w:r w:rsidRPr="0007765D">
        <w:rPr>
          <w:spacing w:val="-7"/>
        </w:rPr>
        <w:t xml:space="preserve"> </w:t>
      </w:r>
      <w:r w:rsidRPr="0007765D">
        <w:t>РЕСУРСЫ</w:t>
      </w:r>
      <w:r w:rsidRPr="0007765D">
        <w:rPr>
          <w:spacing w:val="-7"/>
        </w:rPr>
        <w:t xml:space="preserve"> </w:t>
      </w:r>
      <w:r w:rsidRPr="0007765D">
        <w:t>СЕТИ</w:t>
      </w:r>
      <w:r w:rsidRPr="0007765D">
        <w:rPr>
          <w:spacing w:val="-7"/>
        </w:rPr>
        <w:t xml:space="preserve"> </w:t>
      </w:r>
      <w:r w:rsidRPr="0007765D">
        <w:rPr>
          <w:spacing w:val="-2"/>
        </w:rPr>
        <w:t>ИНТЕРНЕТ</w:t>
      </w:r>
    </w:p>
    <w:p w:rsidR="001C5056" w:rsidRPr="0007765D" w:rsidRDefault="001C5056" w:rsidP="001C5056">
      <w:pPr>
        <w:pStyle w:val="a5"/>
        <w:widowControl w:val="0"/>
        <w:numPr>
          <w:ilvl w:val="0"/>
          <w:numId w:val="43"/>
        </w:numPr>
        <w:tabs>
          <w:tab w:val="left" w:pos="367"/>
        </w:tabs>
        <w:autoSpaceDE w:val="0"/>
        <w:autoSpaceDN w:val="0"/>
        <w:ind w:left="0" w:right="-30" w:firstLine="567"/>
        <w:contextualSpacing w:val="0"/>
      </w:pPr>
      <w:r w:rsidRPr="0007765D">
        <w:t>Министерство</w:t>
      </w:r>
      <w:r w:rsidRPr="0007765D">
        <w:rPr>
          <w:spacing w:val="-8"/>
        </w:rPr>
        <w:t xml:space="preserve"> </w:t>
      </w:r>
      <w:r w:rsidRPr="0007765D">
        <w:t>образования</w:t>
      </w:r>
      <w:r w:rsidRPr="0007765D">
        <w:rPr>
          <w:spacing w:val="-9"/>
        </w:rPr>
        <w:t xml:space="preserve"> </w:t>
      </w:r>
      <w:r w:rsidRPr="0007765D">
        <w:t>РФ:</w:t>
      </w:r>
      <w:r w:rsidRPr="0007765D">
        <w:rPr>
          <w:spacing w:val="-9"/>
        </w:rPr>
        <w:t xml:space="preserve"> </w:t>
      </w:r>
      <w:hyperlink r:id="rId8">
        <w:r w:rsidRPr="0007765D">
          <w:t>http://www.infonnika.ru/;</w:t>
        </w:r>
        <w:r w:rsidRPr="0007765D">
          <w:rPr>
            <w:spacing w:val="-9"/>
          </w:rPr>
          <w:t xml:space="preserve"> </w:t>
        </w:r>
      </w:hyperlink>
      <w:hyperlink r:id="rId9">
        <w:r w:rsidRPr="0007765D">
          <w:t>http://www.ed.gov.ru/;</w:t>
        </w:r>
        <w:r w:rsidRPr="0007765D">
          <w:rPr>
            <w:spacing w:val="-9"/>
          </w:rPr>
          <w:t xml:space="preserve"> </w:t>
        </w:r>
      </w:hyperlink>
      <w:hyperlink r:id="rId10">
        <w:r w:rsidRPr="0007765D">
          <w:t>http://www.edu.ru/.</w:t>
        </w:r>
      </w:hyperlink>
      <w:r w:rsidRPr="0007765D">
        <w:t xml:space="preserve"> Тестирование online: 5-11 классы: </w:t>
      </w:r>
      <w:hyperlink r:id="rId11">
        <w:r w:rsidRPr="0007765D">
          <w:t xml:space="preserve">http://www.kokch.kts.ru/cdo/ </w:t>
        </w:r>
      </w:hyperlink>
      <w:r w:rsidRPr="0007765D">
        <w:t>.</w:t>
      </w:r>
    </w:p>
    <w:p w:rsidR="001C5056" w:rsidRPr="0007765D" w:rsidRDefault="001C5056" w:rsidP="001C5056">
      <w:pPr>
        <w:pStyle w:val="a5"/>
        <w:widowControl w:val="0"/>
        <w:numPr>
          <w:ilvl w:val="0"/>
          <w:numId w:val="43"/>
        </w:numPr>
        <w:tabs>
          <w:tab w:val="left" w:pos="367"/>
        </w:tabs>
        <w:autoSpaceDE w:val="0"/>
        <w:autoSpaceDN w:val="0"/>
        <w:ind w:left="0" w:right="-30" w:firstLine="567"/>
        <w:contextualSpacing w:val="0"/>
      </w:pPr>
      <w:r w:rsidRPr="0007765D">
        <w:t>Педагогическая</w:t>
      </w:r>
      <w:r w:rsidRPr="0007765D">
        <w:rPr>
          <w:spacing w:val="-6"/>
        </w:rPr>
        <w:t xml:space="preserve"> </w:t>
      </w:r>
      <w:r w:rsidRPr="0007765D">
        <w:t>мастерская,</w:t>
      </w:r>
      <w:r w:rsidRPr="0007765D">
        <w:rPr>
          <w:spacing w:val="-5"/>
        </w:rPr>
        <w:t xml:space="preserve"> </w:t>
      </w:r>
      <w:r w:rsidRPr="0007765D">
        <w:t>уроки</w:t>
      </w:r>
      <w:r w:rsidRPr="0007765D">
        <w:rPr>
          <w:spacing w:val="-5"/>
        </w:rPr>
        <w:t xml:space="preserve"> </w:t>
      </w:r>
      <w:r w:rsidRPr="0007765D">
        <w:t>в</w:t>
      </w:r>
      <w:r w:rsidRPr="0007765D">
        <w:rPr>
          <w:spacing w:val="-6"/>
        </w:rPr>
        <w:t xml:space="preserve"> </w:t>
      </w:r>
      <w:r w:rsidRPr="0007765D">
        <w:t>Интернет</w:t>
      </w:r>
      <w:r w:rsidRPr="0007765D">
        <w:rPr>
          <w:spacing w:val="-6"/>
        </w:rPr>
        <w:t xml:space="preserve"> </w:t>
      </w:r>
      <w:r w:rsidRPr="0007765D">
        <w:t>и</w:t>
      </w:r>
      <w:r w:rsidRPr="0007765D">
        <w:rPr>
          <w:spacing w:val="-5"/>
        </w:rPr>
        <w:t xml:space="preserve"> </w:t>
      </w:r>
      <w:r w:rsidRPr="0007765D">
        <w:t>многое</w:t>
      </w:r>
      <w:r w:rsidRPr="0007765D">
        <w:rPr>
          <w:spacing w:val="-5"/>
        </w:rPr>
        <w:t xml:space="preserve"> </w:t>
      </w:r>
      <w:r w:rsidRPr="0007765D">
        <w:t>другое:</w:t>
      </w:r>
      <w:r w:rsidRPr="0007765D">
        <w:rPr>
          <w:spacing w:val="-6"/>
        </w:rPr>
        <w:t xml:space="preserve"> </w:t>
      </w:r>
      <w:r w:rsidRPr="0007765D">
        <w:t xml:space="preserve">http://teacher.fio.ru.; </w:t>
      </w:r>
      <w:r w:rsidRPr="0007765D">
        <w:rPr>
          <w:spacing w:val="-2"/>
        </w:rPr>
        <w:t>http://www.fcior.edu.ru;</w:t>
      </w:r>
      <w:hyperlink r:id="rId12">
        <w:r w:rsidRPr="0007765D">
          <w:rPr>
            <w:spacing w:val="-2"/>
          </w:rPr>
          <w:t>http://www.schoolcollection.edu.ru/</w:t>
        </w:r>
      </w:hyperlink>
    </w:p>
    <w:p w:rsidR="001C5056" w:rsidRPr="0007765D" w:rsidRDefault="001C5056" w:rsidP="001C5056">
      <w:pPr>
        <w:pStyle w:val="a5"/>
        <w:widowControl w:val="0"/>
        <w:numPr>
          <w:ilvl w:val="0"/>
          <w:numId w:val="43"/>
        </w:numPr>
        <w:tabs>
          <w:tab w:val="left" w:pos="367"/>
        </w:tabs>
        <w:autoSpaceDE w:val="0"/>
        <w:autoSpaceDN w:val="0"/>
        <w:ind w:left="0" w:right="-30" w:firstLine="567"/>
        <w:contextualSpacing w:val="0"/>
      </w:pPr>
      <w:r w:rsidRPr="0007765D">
        <w:t>.Новые</w:t>
      </w:r>
      <w:r w:rsidRPr="0007765D">
        <w:rPr>
          <w:spacing w:val="-5"/>
        </w:rPr>
        <w:t xml:space="preserve"> </w:t>
      </w:r>
      <w:r w:rsidRPr="0007765D">
        <w:t>технологии</w:t>
      </w:r>
      <w:r w:rsidRPr="0007765D">
        <w:rPr>
          <w:spacing w:val="-3"/>
        </w:rPr>
        <w:t xml:space="preserve"> </w:t>
      </w:r>
      <w:r w:rsidRPr="0007765D">
        <w:t>в</w:t>
      </w:r>
      <w:r w:rsidRPr="0007765D">
        <w:rPr>
          <w:spacing w:val="-3"/>
        </w:rPr>
        <w:t xml:space="preserve"> </w:t>
      </w:r>
      <w:r w:rsidRPr="0007765D">
        <w:t>образовании:</w:t>
      </w:r>
      <w:r w:rsidRPr="0007765D">
        <w:rPr>
          <w:spacing w:val="-3"/>
        </w:rPr>
        <w:t xml:space="preserve"> </w:t>
      </w:r>
      <w:hyperlink r:id="rId13">
        <w:r w:rsidRPr="0007765D">
          <w:rPr>
            <w:spacing w:val="-2"/>
          </w:rPr>
          <w:t>http://edu.secna.ru/main/.</w:t>
        </w:r>
      </w:hyperlink>
    </w:p>
    <w:p w:rsidR="001C5056" w:rsidRPr="0007765D" w:rsidRDefault="001C5056" w:rsidP="001C5056">
      <w:pPr>
        <w:pStyle w:val="a5"/>
        <w:widowControl w:val="0"/>
        <w:numPr>
          <w:ilvl w:val="0"/>
          <w:numId w:val="43"/>
        </w:numPr>
        <w:tabs>
          <w:tab w:val="left" w:pos="367"/>
        </w:tabs>
        <w:autoSpaceDE w:val="0"/>
        <w:autoSpaceDN w:val="0"/>
        <w:ind w:left="0" w:right="-30" w:firstLine="567"/>
        <w:contextualSpacing w:val="0"/>
      </w:pPr>
      <w:r w:rsidRPr="0007765D">
        <w:t>Путеводитель</w:t>
      </w:r>
      <w:r w:rsidRPr="0007765D">
        <w:rPr>
          <w:spacing w:val="-10"/>
        </w:rPr>
        <w:t xml:space="preserve"> </w:t>
      </w:r>
      <w:r w:rsidRPr="0007765D">
        <w:t>«В</w:t>
      </w:r>
      <w:r w:rsidRPr="0007765D">
        <w:rPr>
          <w:spacing w:val="-7"/>
        </w:rPr>
        <w:t xml:space="preserve"> </w:t>
      </w:r>
      <w:r w:rsidRPr="0007765D">
        <w:t>мире</w:t>
      </w:r>
      <w:r w:rsidRPr="0007765D">
        <w:rPr>
          <w:spacing w:val="-7"/>
        </w:rPr>
        <w:t xml:space="preserve"> </w:t>
      </w:r>
      <w:r w:rsidRPr="0007765D">
        <w:t>науки»</w:t>
      </w:r>
      <w:r w:rsidRPr="0007765D">
        <w:rPr>
          <w:spacing w:val="-7"/>
        </w:rPr>
        <w:t xml:space="preserve"> </w:t>
      </w:r>
      <w:r w:rsidRPr="0007765D">
        <w:t>для</w:t>
      </w:r>
      <w:r w:rsidRPr="0007765D">
        <w:rPr>
          <w:spacing w:val="-7"/>
        </w:rPr>
        <w:t xml:space="preserve"> </w:t>
      </w:r>
      <w:r w:rsidRPr="0007765D">
        <w:t>школьников:</w:t>
      </w:r>
      <w:r w:rsidRPr="0007765D">
        <w:rPr>
          <w:spacing w:val="-7"/>
        </w:rPr>
        <w:t xml:space="preserve"> </w:t>
      </w:r>
      <w:hyperlink r:id="rId14">
        <w:r w:rsidRPr="0007765D">
          <w:t>http://www.uic.ssu.samara.rul-</w:t>
        </w:r>
        <w:r w:rsidRPr="0007765D">
          <w:rPr>
            <w:spacing w:val="-2"/>
          </w:rPr>
          <w:t>nauka/.</w:t>
        </w:r>
      </w:hyperlink>
    </w:p>
    <w:p w:rsidR="001C5056" w:rsidRPr="0007765D" w:rsidRDefault="001C5056" w:rsidP="001C5056">
      <w:pPr>
        <w:pStyle w:val="a5"/>
        <w:widowControl w:val="0"/>
        <w:numPr>
          <w:ilvl w:val="0"/>
          <w:numId w:val="43"/>
        </w:numPr>
        <w:tabs>
          <w:tab w:val="left" w:pos="367"/>
        </w:tabs>
        <w:autoSpaceDE w:val="0"/>
        <w:autoSpaceDN w:val="0"/>
        <w:ind w:left="0" w:right="-30" w:firstLine="567"/>
        <w:contextualSpacing w:val="0"/>
      </w:pPr>
      <w:r w:rsidRPr="0007765D">
        <w:t>Мегаэнциклопедия</w:t>
      </w:r>
      <w:r w:rsidRPr="0007765D">
        <w:rPr>
          <w:spacing w:val="-7"/>
        </w:rPr>
        <w:t xml:space="preserve"> </w:t>
      </w:r>
      <w:r w:rsidRPr="0007765D">
        <w:t>Кирилла</w:t>
      </w:r>
      <w:r w:rsidRPr="0007765D">
        <w:rPr>
          <w:spacing w:val="-4"/>
        </w:rPr>
        <w:t xml:space="preserve"> </w:t>
      </w:r>
      <w:r w:rsidRPr="0007765D">
        <w:t>и</w:t>
      </w:r>
      <w:r w:rsidRPr="0007765D">
        <w:rPr>
          <w:spacing w:val="-5"/>
        </w:rPr>
        <w:t xml:space="preserve"> </w:t>
      </w:r>
      <w:r w:rsidRPr="0007765D">
        <w:t>Мефодия:</w:t>
      </w:r>
      <w:r w:rsidRPr="0007765D">
        <w:rPr>
          <w:spacing w:val="-4"/>
        </w:rPr>
        <w:t xml:space="preserve"> </w:t>
      </w:r>
      <w:hyperlink r:id="rId15">
        <w:r w:rsidRPr="0007765D">
          <w:rPr>
            <w:spacing w:val="-2"/>
          </w:rPr>
          <w:t>http://mega.km.ru.</w:t>
        </w:r>
      </w:hyperlink>
    </w:p>
    <w:p w:rsidR="001C5056" w:rsidRPr="0007765D" w:rsidRDefault="001C5056" w:rsidP="001C5056">
      <w:pPr>
        <w:pStyle w:val="a5"/>
        <w:widowControl w:val="0"/>
        <w:numPr>
          <w:ilvl w:val="0"/>
          <w:numId w:val="43"/>
        </w:numPr>
        <w:tabs>
          <w:tab w:val="left" w:pos="367"/>
        </w:tabs>
        <w:autoSpaceDE w:val="0"/>
        <w:autoSpaceDN w:val="0"/>
        <w:ind w:left="0" w:right="-30" w:firstLine="567"/>
        <w:contextualSpacing w:val="0"/>
      </w:pPr>
      <w:r w:rsidRPr="0007765D">
        <w:t>Сайты</w:t>
      </w:r>
      <w:r w:rsidRPr="0007765D">
        <w:rPr>
          <w:spacing w:val="-7"/>
        </w:rPr>
        <w:t xml:space="preserve"> </w:t>
      </w:r>
      <w:r w:rsidRPr="0007765D">
        <w:t>«Мир</w:t>
      </w:r>
      <w:r w:rsidRPr="0007765D">
        <w:rPr>
          <w:spacing w:val="-4"/>
        </w:rPr>
        <w:t xml:space="preserve"> </w:t>
      </w:r>
      <w:r w:rsidRPr="0007765D">
        <w:t>энциклопедий»,</w:t>
      </w:r>
      <w:r w:rsidRPr="0007765D">
        <w:rPr>
          <w:spacing w:val="-5"/>
        </w:rPr>
        <w:t xml:space="preserve"> </w:t>
      </w:r>
      <w:hyperlink r:id="rId16">
        <w:r w:rsidRPr="0007765D">
          <w:t>http://www.rubricon.ruI</w:t>
        </w:r>
        <w:r w:rsidRPr="0007765D">
          <w:rPr>
            <w:spacing w:val="-5"/>
          </w:rPr>
          <w:t xml:space="preserve"> </w:t>
        </w:r>
      </w:hyperlink>
      <w:r w:rsidRPr="0007765D">
        <w:t>;</w:t>
      </w:r>
      <w:r w:rsidRPr="0007765D">
        <w:rPr>
          <w:spacing w:val="-5"/>
        </w:rPr>
        <w:t xml:space="preserve"> </w:t>
      </w:r>
      <w:hyperlink r:id="rId17">
        <w:r w:rsidRPr="0007765D">
          <w:rPr>
            <w:spacing w:val="-2"/>
          </w:rPr>
          <w:t>http://www.encyclopedia.ru1.</w:t>
        </w:r>
      </w:hyperlink>
    </w:p>
    <w:p w:rsidR="00F1295C" w:rsidRPr="009074C6" w:rsidRDefault="00F1295C" w:rsidP="00A0783E">
      <w:pPr>
        <w:spacing w:line="360" w:lineRule="auto"/>
        <w:jc w:val="center"/>
      </w:pPr>
    </w:p>
    <w:sectPr w:rsidR="00F1295C" w:rsidRPr="009074C6" w:rsidSect="00B817E9">
      <w:pgSz w:w="16838" w:h="11906" w:orient="landscape"/>
      <w:pgMar w:top="851" w:right="851" w:bottom="1134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001" w:rsidRDefault="00827001" w:rsidP="009D5F4C">
      <w:r>
        <w:separator/>
      </w:r>
    </w:p>
  </w:endnote>
  <w:endnote w:type="continuationSeparator" w:id="0">
    <w:p w:rsidR="00827001" w:rsidRDefault="00827001" w:rsidP="009D5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001" w:rsidRDefault="00827001" w:rsidP="009D5F4C">
      <w:r>
        <w:separator/>
      </w:r>
    </w:p>
  </w:footnote>
  <w:footnote w:type="continuationSeparator" w:id="0">
    <w:p w:rsidR="00827001" w:rsidRDefault="00827001" w:rsidP="009D5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 w15:restartNumberingAfterBreak="0">
    <w:nsid w:val="003B73DA"/>
    <w:multiLevelType w:val="hybridMultilevel"/>
    <w:tmpl w:val="AA5030F0"/>
    <w:lvl w:ilvl="0" w:tplc="CB701C7E">
      <w:start w:val="2"/>
      <w:numFmt w:val="decimal"/>
      <w:lvlText w:val="%1."/>
      <w:lvlJc w:val="left"/>
      <w:pPr>
        <w:ind w:left="1471" w:hanging="219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892822FE">
      <w:start w:val="1"/>
      <w:numFmt w:val="decimal"/>
      <w:lvlText w:val="%2."/>
      <w:lvlJc w:val="left"/>
      <w:pPr>
        <w:ind w:left="2785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AE408082">
      <w:numFmt w:val="bullet"/>
      <w:lvlText w:val="•"/>
      <w:lvlJc w:val="left"/>
      <w:pPr>
        <w:ind w:left="3645" w:hanging="181"/>
      </w:pPr>
      <w:rPr>
        <w:rFonts w:hint="default"/>
        <w:lang w:val="ru-RU" w:eastAsia="en-US" w:bidi="ar-SA"/>
      </w:rPr>
    </w:lvl>
    <w:lvl w:ilvl="3" w:tplc="6F0E0454">
      <w:numFmt w:val="bullet"/>
      <w:lvlText w:val="•"/>
      <w:lvlJc w:val="left"/>
      <w:pPr>
        <w:ind w:left="4510" w:hanging="181"/>
      </w:pPr>
      <w:rPr>
        <w:rFonts w:hint="default"/>
        <w:lang w:val="ru-RU" w:eastAsia="en-US" w:bidi="ar-SA"/>
      </w:rPr>
    </w:lvl>
    <w:lvl w:ilvl="4" w:tplc="62748A58">
      <w:numFmt w:val="bullet"/>
      <w:lvlText w:val="•"/>
      <w:lvlJc w:val="left"/>
      <w:pPr>
        <w:ind w:left="5375" w:hanging="181"/>
      </w:pPr>
      <w:rPr>
        <w:rFonts w:hint="default"/>
        <w:lang w:val="ru-RU" w:eastAsia="en-US" w:bidi="ar-SA"/>
      </w:rPr>
    </w:lvl>
    <w:lvl w:ilvl="5" w:tplc="E5ACA454">
      <w:numFmt w:val="bullet"/>
      <w:lvlText w:val="•"/>
      <w:lvlJc w:val="left"/>
      <w:pPr>
        <w:ind w:left="6240" w:hanging="181"/>
      </w:pPr>
      <w:rPr>
        <w:rFonts w:hint="default"/>
        <w:lang w:val="ru-RU" w:eastAsia="en-US" w:bidi="ar-SA"/>
      </w:rPr>
    </w:lvl>
    <w:lvl w:ilvl="6" w:tplc="B088EA42">
      <w:numFmt w:val="bullet"/>
      <w:lvlText w:val="•"/>
      <w:lvlJc w:val="left"/>
      <w:pPr>
        <w:ind w:left="7105" w:hanging="181"/>
      </w:pPr>
      <w:rPr>
        <w:rFonts w:hint="default"/>
        <w:lang w:val="ru-RU" w:eastAsia="en-US" w:bidi="ar-SA"/>
      </w:rPr>
    </w:lvl>
    <w:lvl w:ilvl="7" w:tplc="7702ECBC">
      <w:numFmt w:val="bullet"/>
      <w:lvlText w:val="•"/>
      <w:lvlJc w:val="left"/>
      <w:pPr>
        <w:ind w:left="7970" w:hanging="181"/>
      </w:pPr>
      <w:rPr>
        <w:rFonts w:hint="default"/>
        <w:lang w:val="ru-RU" w:eastAsia="en-US" w:bidi="ar-SA"/>
      </w:rPr>
    </w:lvl>
    <w:lvl w:ilvl="8" w:tplc="8D825C70">
      <w:numFmt w:val="bullet"/>
      <w:lvlText w:val="•"/>
      <w:lvlJc w:val="left"/>
      <w:pPr>
        <w:ind w:left="8836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02105502"/>
    <w:multiLevelType w:val="hybridMultilevel"/>
    <w:tmpl w:val="FE7803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EA0A47"/>
    <w:multiLevelType w:val="hybridMultilevel"/>
    <w:tmpl w:val="DE0025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C6B2E"/>
    <w:multiLevelType w:val="multilevel"/>
    <w:tmpl w:val="38822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F42614"/>
    <w:multiLevelType w:val="hybridMultilevel"/>
    <w:tmpl w:val="0BA4FA92"/>
    <w:lvl w:ilvl="0" w:tplc="73109702">
      <w:start w:val="1"/>
      <w:numFmt w:val="decimal"/>
      <w:lvlText w:val="%1."/>
      <w:lvlJc w:val="left"/>
      <w:pPr>
        <w:ind w:left="12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B683366">
      <w:numFmt w:val="bullet"/>
      <w:lvlText w:val="•"/>
      <w:lvlJc w:val="left"/>
      <w:pPr>
        <w:ind w:left="1198" w:hanging="241"/>
      </w:pPr>
      <w:rPr>
        <w:rFonts w:hint="default"/>
        <w:lang w:val="ru-RU" w:eastAsia="en-US" w:bidi="ar-SA"/>
      </w:rPr>
    </w:lvl>
    <w:lvl w:ilvl="2" w:tplc="30BA9520">
      <w:numFmt w:val="bullet"/>
      <w:lvlText w:val="•"/>
      <w:lvlJc w:val="left"/>
      <w:pPr>
        <w:ind w:left="2276" w:hanging="241"/>
      </w:pPr>
      <w:rPr>
        <w:rFonts w:hint="default"/>
        <w:lang w:val="ru-RU" w:eastAsia="en-US" w:bidi="ar-SA"/>
      </w:rPr>
    </w:lvl>
    <w:lvl w:ilvl="3" w:tplc="57CA5B8E">
      <w:numFmt w:val="bullet"/>
      <w:lvlText w:val="•"/>
      <w:lvlJc w:val="left"/>
      <w:pPr>
        <w:ind w:left="3354" w:hanging="241"/>
      </w:pPr>
      <w:rPr>
        <w:rFonts w:hint="default"/>
        <w:lang w:val="ru-RU" w:eastAsia="en-US" w:bidi="ar-SA"/>
      </w:rPr>
    </w:lvl>
    <w:lvl w:ilvl="4" w:tplc="EA927736">
      <w:numFmt w:val="bullet"/>
      <w:lvlText w:val="•"/>
      <w:lvlJc w:val="left"/>
      <w:pPr>
        <w:ind w:left="4432" w:hanging="241"/>
      </w:pPr>
      <w:rPr>
        <w:rFonts w:hint="default"/>
        <w:lang w:val="ru-RU" w:eastAsia="en-US" w:bidi="ar-SA"/>
      </w:rPr>
    </w:lvl>
    <w:lvl w:ilvl="5" w:tplc="DC065742">
      <w:numFmt w:val="bullet"/>
      <w:lvlText w:val="•"/>
      <w:lvlJc w:val="left"/>
      <w:pPr>
        <w:ind w:left="5510" w:hanging="241"/>
      </w:pPr>
      <w:rPr>
        <w:rFonts w:hint="default"/>
        <w:lang w:val="ru-RU" w:eastAsia="en-US" w:bidi="ar-SA"/>
      </w:rPr>
    </w:lvl>
    <w:lvl w:ilvl="6" w:tplc="057CDCD0">
      <w:numFmt w:val="bullet"/>
      <w:lvlText w:val="•"/>
      <w:lvlJc w:val="left"/>
      <w:pPr>
        <w:ind w:left="6588" w:hanging="241"/>
      </w:pPr>
      <w:rPr>
        <w:rFonts w:hint="default"/>
        <w:lang w:val="ru-RU" w:eastAsia="en-US" w:bidi="ar-SA"/>
      </w:rPr>
    </w:lvl>
    <w:lvl w:ilvl="7" w:tplc="AAD2C32A">
      <w:numFmt w:val="bullet"/>
      <w:lvlText w:val="•"/>
      <w:lvlJc w:val="left"/>
      <w:pPr>
        <w:ind w:left="7666" w:hanging="241"/>
      </w:pPr>
      <w:rPr>
        <w:rFonts w:hint="default"/>
        <w:lang w:val="ru-RU" w:eastAsia="en-US" w:bidi="ar-SA"/>
      </w:rPr>
    </w:lvl>
    <w:lvl w:ilvl="8" w:tplc="9774D4E8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6" w15:restartNumberingAfterBreak="0">
    <w:nsid w:val="0F2532FB"/>
    <w:multiLevelType w:val="singleLevel"/>
    <w:tmpl w:val="08E0EF1C"/>
    <w:lvl w:ilvl="0">
      <w:start w:val="10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51A34E9"/>
    <w:multiLevelType w:val="hybridMultilevel"/>
    <w:tmpl w:val="F8965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91E13"/>
    <w:multiLevelType w:val="hybridMultilevel"/>
    <w:tmpl w:val="D9425D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8FB08BA"/>
    <w:multiLevelType w:val="multilevel"/>
    <w:tmpl w:val="026C4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9630A6"/>
    <w:multiLevelType w:val="hybridMultilevel"/>
    <w:tmpl w:val="1F2C2CD8"/>
    <w:lvl w:ilvl="0" w:tplc="E7649620">
      <w:numFmt w:val="bullet"/>
      <w:lvlText w:val="-"/>
      <w:lvlJc w:val="left"/>
      <w:pPr>
        <w:ind w:left="393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C0643BA">
      <w:numFmt w:val="bullet"/>
      <w:lvlText w:val="•"/>
      <w:lvlJc w:val="left"/>
      <w:pPr>
        <w:ind w:left="1416" w:hanging="183"/>
      </w:pPr>
      <w:rPr>
        <w:rFonts w:hint="default"/>
        <w:lang w:val="ru-RU" w:eastAsia="en-US" w:bidi="ar-SA"/>
      </w:rPr>
    </w:lvl>
    <w:lvl w:ilvl="2" w:tplc="8F180310">
      <w:numFmt w:val="bullet"/>
      <w:lvlText w:val="•"/>
      <w:lvlJc w:val="left"/>
      <w:pPr>
        <w:ind w:left="2433" w:hanging="183"/>
      </w:pPr>
      <w:rPr>
        <w:rFonts w:hint="default"/>
        <w:lang w:val="ru-RU" w:eastAsia="en-US" w:bidi="ar-SA"/>
      </w:rPr>
    </w:lvl>
    <w:lvl w:ilvl="3" w:tplc="F8B4B16E">
      <w:numFmt w:val="bullet"/>
      <w:lvlText w:val="•"/>
      <w:lvlJc w:val="left"/>
      <w:pPr>
        <w:ind w:left="3449" w:hanging="183"/>
      </w:pPr>
      <w:rPr>
        <w:rFonts w:hint="default"/>
        <w:lang w:val="ru-RU" w:eastAsia="en-US" w:bidi="ar-SA"/>
      </w:rPr>
    </w:lvl>
    <w:lvl w:ilvl="4" w:tplc="5852C6CA">
      <w:numFmt w:val="bullet"/>
      <w:lvlText w:val="•"/>
      <w:lvlJc w:val="left"/>
      <w:pPr>
        <w:ind w:left="4466" w:hanging="183"/>
      </w:pPr>
      <w:rPr>
        <w:rFonts w:hint="default"/>
        <w:lang w:val="ru-RU" w:eastAsia="en-US" w:bidi="ar-SA"/>
      </w:rPr>
    </w:lvl>
    <w:lvl w:ilvl="5" w:tplc="BD3658BC">
      <w:numFmt w:val="bullet"/>
      <w:lvlText w:val="•"/>
      <w:lvlJc w:val="left"/>
      <w:pPr>
        <w:ind w:left="5483" w:hanging="183"/>
      </w:pPr>
      <w:rPr>
        <w:rFonts w:hint="default"/>
        <w:lang w:val="ru-RU" w:eastAsia="en-US" w:bidi="ar-SA"/>
      </w:rPr>
    </w:lvl>
    <w:lvl w:ilvl="6" w:tplc="7A520640">
      <w:numFmt w:val="bullet"/>
      <w:lvlText w:val="•"/>
      <w:lvlJc w:val="left"/>
      <w:pPr>
        <w:ind w:left="6499" w:hanging="183"/>
      </w:pPr>
      <w:rPr>
        <w:rFonts w:hint="default"/>
        <w:lang w:val="ru-RU" w:eastAsia="en-US" w:bidi="ar-SA"/>
      </w:rPr>
    </w:lvl>
    <w:lvl w:ilvl="7" w:tplc="0FEC25DE">
      <w:numFmt w:val="bullet"/>
      <w:lvlText w:val="•"/>
      <w:lvlJc w:val="left"/>
      <w:pPr>
        <w:ind w:left="7516" w:hanging="183"/>
      </w:pPr>
      <w:rPr>
        <w:rFonts w:hint="default"/>
        <w:lang w:val="ru-RU" w:eastAsia="en-US" w:bidi="ar-SA"/>
      </w:rPr>
    </w:lvl>
    <w:lvl w:ilvl="8" w:tplc="0812D37E">
      <w:numFmt w:val="bullet"/>
      <w:lvlText w:val="•"/>
      <w:lvlJc w:val="left"/>
      <w:pPr>
        <w:ind w:left="8533" w:hanging="183"/>
      </w:pPr>
      <w:rPr>
        <w:rFonts w:hint="default"/>
        <w:lang w:val="ru-RU" w:eastAsia="en-US" w:bidi="ar-SA"/>
      </w:rPr>
    </w:lvl>
  </w:abstractNum>
  <w:abstractNum w:abstractNumId="11" w15:restartNumberingAfterBreak="0">
    <w:nsid w:val="24754652"/>
    <w:multiLevelType w:val="multilevel"/>
    <w:tmpl w:val="1654E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B10FFC"/>
    <w:multiLevelType w:val="multilevel"/>
    <w:tmpl w:val="C51A2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870103"/>
    <w:multiLevelType w:val="hybridMultilevel"/>
    <w:tmpl w:val="1018EED4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185726"/>
    <w:multiLevelType w:val="hybridMultilevel"/>
    <w:tmpl w:val="29D63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452DE"/>
    <w:multiLevelType w:val="multilevel"/>
    <w:tmpl w:val="9BCC5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2D2EB1"/>
    <w:multiLevelType w:val="singleLevel"/>
    <w:tmpl w:val="144E6F66"/>
    <w:lvl w:ilvl="0">
      <w:start w:val="3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BD10B2D"/>
    <w:multiLevelType w:val="hybridMultilevel"/>
    <w:tmpl w:val="F4A4F4B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A66872"/>
    <w:multiLevelType w:val="hybridMultilevel"/>
    <w:tmpl w:val="6E2605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D7B4C0B"/>
    <w:multiLevelType w:val="hybridMultilevel"/>
    <w:tmpl w:val="ECCAB40C"/>
    <w:lvl w:ilvl="0" w:tplc="A5E861AA">
      <w:numFmt w:val="bullet"/>
      <w:lvlText w:val="–"/>
      <w:lvlJc w:val="left"/>
      <w:pPr>
        <w:ind w:left="39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449DEA">
      <w:numFmt w:val="bullet"/>
      <w:lvlText w:val=""/>
      <w:lvlJc w:val="left"/>
      <w:pPr>
        <w:ind w:left="1114" w:hanging="360"/>
      </w:pPr>
      <w:rPr>
        <w:rFonts w:hint="default"/>
        <w:w w:val="99"/>
        <w:lang w:val="ru-RU" w:eastAsia="en-US" w:bidi="ar-SA"/>
      </w:rPr>
    </w:lvl>
    <w:lvl w:ilvl="2" w:tplc="90D81DF8">
      <w:numFmt w:val="bullet"/>
      <w:lvlText w:val="•"/>
      <w:lvlJc w:val="left"/>
      <w:pPr>
        <w:ind w:left="2169" w:hanging="360"/>
      </w:pPr>
      <w:rPr>
        <w:rFonts w:hint="default"/>
        <w:lang w:val="ru-RU" w:eastAsia="en-US" w:bidi="ar-SA"/>
      </w:rPr>
    </w:lvl>
    <w:lvl w:ilvl="3" w:tplc="20C489B2">
      <w:numFmt w:val="bullet"/>
      <w:lvlText w:val="•"/>
      <w:lvlJc w:val="left"/>
      <w:pPr>
        <w:ind w:left="3219" w:hanging="360"/>
      </w:pPr>
      <w:rPr>
        <w:rFonts w:hint="default"/>
        <w:lang w:val="ru-RU" w:eastAsia="en-US" w:bidi="ar-SA"/>
      </w:rPr>
    </w:lvl>
    <w:lvl w:ilvl="4" w:tplc="17C06B5A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5" w:tplc="F084A870">
      <w:numFmt w:val="bullet"/>
      <w:lvlText w:val="•"/>
      <w:lvlJc w:val="left"/>
      <w:pPr>
        <w:ind w:left="5318" w:hanging="360"/>
      </w:pPr>
      <w:rPr>
        <w:rFonts w:hint="default"/>
        <w:lang w:val="ru-RU" w:eastAsia="en-US" w:bidi="ar-SA"/>
      </w:rPr>
    </w:lvl>
    <w:lvl w:ilvl="6" w:tplc="5E70621E">
      <w:numFmt w:val="bullet"/>
      <w:lvlText w:val="•"/>
      <w:lvlJc w:val="left"/>
      <w:pPr>
        <w:ind w:left="6368" w:hanging="360"/>
      </w:pPr>
      <w:rPr>
        <w:rFonts w:hint="default"/>
        <w:lang w:val="ru-RU" w:eastAsia="en-US" w:bidi="ar-SA"/>
      </w:rPr>
    </w:lvl>
    <w:lvl w:ilvl="7" w:tplc="B218C158">
      <w:numFmt w:val="bullet"/>
      <w:lvlText w:val="•"/>
      <w:lvlJc w:val="left"/>
      <w:pPr>
        <w:ind w:left="7417" w:hanging="360"/>
      </w:pPr>
      <w:rPr>
        <w:rFonts w:hint="default"/>
        <w:lang w:val="ru-RU" w:eastAsia="en-US" w:bidi="ar-SA"/>
      </w:rPr>
    </w:lvl>
    <w:lvl w:ilvl="8" w:tplc="DFA43F0C">
      <w:numFmt w:val="bullet"/>
      <w:lvlText w:val="•"/>
      <w:lvlJc w:val="left"/>
      <w:pPr>
        <w:ind w:left="8467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3DFB7BF2"/>
    <w:multiLevelType w:val="hybridMultilevel"/>
    <w:tmpl w:val="8056F9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5C7ABB"/>
    <w:multiLevelType w:val="hybridMultilevel"/>
    <w:tmpl w:val="65640A40"/>
    <w:lvl w:ilvl="0" w:tplc="4806767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706B73"/>
    <w:multiLevelType w:val="hybridMultilevel"/>
    <w:tmpl w:val="D83C0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62EF4"/>
    <w:multiLevelType w:val="hybridMultilevel"/>
    <w:tmpl w:val="E07EC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092B22"/>
    <w:multiLevelType w:val="hybridMultilevel"/>
    <w:tmpl w:val="D81AE7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20C4A43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2263AAB"/>
    <w:multiLevelType w:val="singleLevel"/>
    <w:tmpl w:val="FE546DCC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38B3F4F"/>
    <w:multiLevelType w:val="hybridMultilevel"/>
    <w:tmpl w:val="171CEA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F86689"/>
    <w:multiLevelType w:val="hybridMultilevel"/>
    <w:tmpl w:val="CB089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AF6D9B"/>
    <w:multiLevelType w:val="hybridMultilevel"/>
    <w:tmpl w:val="21C03C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66D54C5"/>
    <w:multiLevelType w:val="hybridMultilevel"/>
    <w:tmpl w:val="8D50C004"/>
    <w:lvl w:ilvl="0" w:tplc="DE70165E">
      <w:numFmt w:val="bullet"/>
      <w:lvlText w:val="-"/>
      <w:lvlJc w:val="left"/>
      <w:pPr>
        <w:ind w:left="39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6CEF30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2" w:tplc="9668A9A8">
      <w:numFmt w:val="bullet"/>
      <w:lvlText w:val="•"/>
      <w:lvlJc w:val="left"/>
      <w:pPr>
        <w:ind w:left="2433" w:hanging="140"/>
      </w:pPr>
      <w:rPr>
        <w:rFonts w:hint="default"/>
        <w:lang w:val="ru-RU" w:eastAsia="en-US" w:bidi="ar-SA"/>
      </w:rPr>
    </w:lvl>
    <w:lvl w:ilvl="3" w:tplc="26783A50">
      <w:numFmt w:val="bullet"/>
      <w:lvlText w:val="•"/>
      <w:lvlJc w:val="left"/>
      <w:pPr>
        <w:ind w:left="3449" w:hanging="140"/>
      </w:pPr>
      <w:rPr>
        <w:rFonts w:hint="default"/>
        <w:lang w:val="ru-RU" w:eastAsia="en-US" w:bidi="ar-SA"/>
      </w:rPr>
    </w:lvl>
    <w:lvl w:ilvl="4" w:tplc="80ACD35E">
      <w:numFmt w:val="bullet"/>
      <w:lvlText w:val="•"/>
      <w:lvlJc w:val="left"/>
      <w:pPr>
        <w:ind w:left="4466" w:hanging="140"/>
      </w:pPr>
      <w:rPr>
        <w:rFonts w:hint="default"/>
        <w:lang w:val="ru-RU" w:eastAsia="en-US" w:bidi="ar-SA"/>
      </w:rPr>
    </w:lvl>
    <w:lvl w:ilvl="5" w:tplc="5D1094FA">
      <w:numFmt w:val="bullet"/>
      <w:lvlText w:val="•"/>
      <w:lvlJc w:val="left"/>
      <w:pPr>
        <w:ind w:left="5483" w:hanging="140"/>
      </w:pPr>
      <w:rPr>
        <w:rFonts w:hint="default"/>
        <w:lang w:val="ru-RU" w:eastAsia="en-US" w:bidi="ar-SA"/>
      </w:rPr>
    </w:lvl>
    <w:lvl w:ilvl="6" w:tplc="BFA22E20">
      <w:numFmt w:val="bullet"/>
      <w:lvlText w:val="•"/>
      <w:lvlJc w:val="left"/>
      <w:pPr>
        <w:ind w:left="6499" w:hanging="140"/>
      </w:pPr>
      <w:rPr>
        <w:rFonts w:hint="default"/>
        <w:lang w:val="ru-RU" w:eastAsia="en-US" w:bidi="ar-SA"/>
      </w:rPr>
    </w:lvl>
    <w:lvl w:ilvl="7" w:tplc="E3F2689C">
      <w:numFmt w:val="bullet"/>
      <w:lvlText w:val="•"/>
      <w:lvlJc w:val="left"/>
      <w:pPr>
        <w:ind w:left="7516" w:hanging="140"/>
      </w:pPr>
      <w:rPr>
        <w:rFonts w:hint="default"/>
        <w:lang w:val="ru-RU" w:eastAsia="en-US" w:bidi="ar-SA"/>
      </w:rPr>
    </w:lvl>
    <w:lvl w:ilvl="8" w:tplc="91B670A2">
      <w:numFmt w:val="bullet"/>
      <w:lvlText w:val="•"/>
      <w:lvlJc w:val="left"/>
      <w:pPr>
        <w:ind w:left="8533" w:hanging="140"/>
      </w:pPr>
      <w:rPr>
        <w:rFonts w:hint="default"/>
        <w:lang w:val="ru-RU" w:eastAsia="en-US" w:bidi="ar-SA"/>
      </w:rPr>
    </w:lvl>
  </w:abstractNum>
  <w:abstractNum w:abstractNumId="31" w15:restartNumberingAfterBreak="0">
    <w:nsid w:val="5A08304E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FA92614"/>
    <w:multiLevelType w:val="hybridMultilevel"/>
    <w:tmpl w:val="1EF88C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227A2A"/>
    <w:multiLevelType w:val="hybridMultilevel"/>
    <w:tmpl w:val="0FB84D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E244BF"/>
    <w:multiLevelType w:val="hybridMultilevel"/>
    <w:tmpl w:val="4D0E93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6AD40C3"/>
    <w:multiLevelType w:val="hybridMultilevel"/>
    <w:tmpl w:val="605E6EDC"/>
    <w:lvl w:ilvl="0" w:tplc="0419000F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60322D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0570AFC"/>
    <w:multiLevelType w:val="multilevel"/>
    <w:tmpl w:val="204C4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1B9041E"/>
    <w:multiLevelType w:val="hybridMultilevel"/>
    <w:tmpl w:val="55806E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1EA6ECD"/>
    <w:multiLevelType w:val="hybridMultilevel"/>
    <w:tmpl w:val="FCF84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25EAB"/>
    <w:multiLevelType w:val="hybridMultilevel"/>
    <w:tmpl w:val="0A68A0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0B21D2"/>
    <w:multiLevelType w:val="hybridMultilevel"/>
    <w:tmpl w:val="C2ACBBCE"/>
    <w:lvl w:ilvl="0" w:tplc="81B22DEA">
      <w:numFmt w:val="bullet"/>
      <w:lvlText w:val="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" w15:restartNumberingAfterBreak="0">
    <w:nsid w:val="7F524644"/>
    <w:multiLevelType w:val="hybridMultilevel"/>
    <w:tmpl w:val="E9E201A6"/>
    <w:lvl w:ilvl="0" w:tplc="A9440EB8">
      <w:numFmt w:val="bullet"/>
      <w:lvlText w:val=""/>
      <w:lvlJc w:val="left"/>
      <w:pPr>
        <w:ind w:left="754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CA8ED7E">
      <w:numFmt w:val="bullet"/>
      <w:lvlText w:val="•"/>
      <w:lvlJc w:val="left"/>
      <w:pPr>
        <w:ind w:left="1740" w:hanging="361"/>
      </w:pPr>
      <w:rPr>
        <w:rFonts w:hint="default"/>
        <w:lang w:val="ru-RU" w:eastAsia="en-US" w:bidi="ar-SA"/>
      </w:rPr>
    </w:lvl>
    <w:lvl w:ilvl="2" w:tplc="C25855C4">
      <w:numFmt w:val="bullet"/>
      <w:lvlText w:val="•"/>
      <w:lvlJc w:val="left"/>
      <w:pPr>
        <w:ind w:left="2721" w:hanging="361"/>
      </w:pPr>
      <w:rPr>
        <w:rFonts w:hint="default"/>
        <w:lang w:val="ru-RU" w:eastAsia="en-US" w:bidi="ar-SA"/>
      </w:rPr>
    </w:lvl>
    <w:lvl w:ilvl="3" w:tplc="B43E3904">
      <w:numFmt w:val="bullet"/>
      <w:lvlText w:val="•"/>
      <w:lvlJc w:val="left"/>
      <w:pPr>
        <w:ind w:left="3701" w:hanging="361"/>
      </w:pPr>
      <w:rPr>
        <w:rFonts w:hint="default"/>
        <w:lang w:val="ru-RU" w:eastAsia="en-US" w:bidi="ar-SA"/>
      </w:rPr>
    </w:lvl>
    <w:lvl w:ilvl="4" w:tplc="B64E5464">
      <w:numFmt w:val="bullet"/>
      <w:lvlText w:val="•"/>
      <w:lvlJc w:val="left"/>
      <w:pPr>
        <w:ind w:left="4682" w:hanging="361"/>
      </w:pPr>
      <w:rPr>
        <w:rFonts w:hint="default"/>
        <w:lang w:val="ru-RU" w:eastAsia="en-US" w:bidi="ar-SA"/>
      </w:rPr>
    </w:lvl>
    <w:lvl w:ilvl="5" w:tplc="07104A6C">
      <w:numFmt w:val="bullet"/>
      <w:lvlText w:val="•"/>
      <w:lvlJc w:val="left"/>
      <w:pPr>
        <w:ind w:left="5663" w:hanging="361"/>
      </w:pPr>
      <w:rPr>
        <w:rFonts w:hint="default"/>
        <w:lang w:val="ru-RU" w:eastAsia="en-US" w:bidi="ar-SA"/>
      </w:rPr>
    </w:lvl>
    <w:lvl w:ilvl="6" w:tplc="8F8E9DE8">
      <w:numFmt w:val="bullet"/>
      <w:lvlText w:val="•"/>
      <w:lvlJc w:val="left"/>
      <w:pPr>
        <w:ind w:left="6643" w:hanging="361"/>
      </w:pPr>
      <w:rPr>
        <w:rFonts w:hint="default"/>
        <w:lang w:val="ru-RU" w:eastAsia="en-US" w:bidi="ar-SA"/>
      </w:rPr>
    </w:lvl>
    <w:lvl w:ilvl="7" w:tplc="6C78C8D4">
      <w:numFmt w:val="bullet"/>
      <w:lvlText w:val="•"/>
      <w:lvlJc w:val="left"/>
      <w:pPr>
        <w:ind w:left="7624" w:hanging="361"/>
      </w:pPr>
      <w:rPr>
        <w:rFonts w:hint="default"/>
        <w:lang w:val="ru-RU" w:eastAsia="en-US" w:bidi="ar-SA"/>
      </w:rPr>
    </w:lvl>
    <w:lvl w:ilvl="8" w:tplc="E2625C16">
      <w:numFmt w:val="bullet"/>
      <w:lvlText w:val="•"/>
      <w:lvlJc w:val="left"/>
      <w:pPr>
        <w:ind w:left="8605" w:hanging="361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36"/>
  </w:num>
  <w:num w:numId="3">
    <w:abstractNumId w:val="16"/>
  </w:num>
  <w:num w:numId="4">
    <w:abstractNumId w:val="6"/>
  </w:num>
  <w:num w:numId="5">
    <w:abstractNumId w:val="25"/>
  </w:num>
  <w:num w:numId="6">
    <w:abstractNumId w:val="26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7"/>
  </w:num>
  <w:num w:numId="9">
    <w:abstractNumId w:val="27"/>
  </w:num>
  <w:num w:numId="10">
    <w:abstractNumId w:val="22"/>
  </w:num>
  <w:num w:numId="11">
    <w:abstractNumId w:val="3"/>
  </w:num>
  <w:num w:numId="12">
    <w:abstractNumId w:val="40"/>
  </w:num>
  <w:num w:numId="13">
    <w:abstractNumId w:val="23"/>
  </w:num>
  <w:num w:numId="14">
    <w:abstractNumId w:val="33"/>
  </w:num>
  <w:num w:numId="15">
    <w:abstractNumId w:val="32"/>
  </w:num>
  <w:num w:numId="16">
    <w:abstractNumId w:val="14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</w:num>
  <w:num w:numId="19">
    <w:abstractNumId w:val="17"/>
  </w:num>
  <w:num w:numId="20">
    <w:abstractNumId w:val="28"/>
  </w:num>
  <w:num w:numId="21">
    <w:abstractNumId w:val="8"/>
  </w:num>
  <w:num w:numId="22">
    <w:abstractNumId w:val="41"/>
  </w:num>
  <w:num w:numId="23">
    <w:abstractNumId w:val="38"/>
  </w:num>
  <w:num w:numId="24">
    <w:abstractNumId w:val="2"/>
  </w:num>
  <w:num w:numId="25">
    <w:abstractNumId w:val="39"/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30"/>
  </w:num>
  <w:num w:numId="29">
    <w:abstractNumId w:val="19"/>
  </w:num>
  <w:num w:numId="30">
    <w:abstractNumId w:val="10"/>
  </w:num>
  <w:num w:numId="31">
    <w:abstractNumId w:val="1"/>
  </w:num>
  <w:num w:numId="32">
    <w:abstractNumId w:val="15"/>
  </w:num>
  <w:num w:numId="33">
    <w:abstractNumId w:val="12"/>
  </w:num>
  <w:num w:numId="34">
    <w:abstractNumId w:val="11"/>
  </w:num>
  <w:num w:numId="35">
    <w:abstractNumId w:val="9"/>
  </w:num>
  <w:num w:numId="36">
    <w:abstractNumId w:val="37"/>
  </w:num>
  <w:num w:numId="37">
    <w:abstractNumId w:val="4"/>
  </w:num>
  <w:num w:numId="38">
    <w:abstractNumId w:val="18"/>
  </w:num>
  <w:num w:numId="39">
    <w:abstractNumId w:val="20"/>
  </w:num>
  <w:num w:numId="40">
    <w:abstractNumId w:val="29"/>
  </w:num>
  <w:num w:numId="41">
    <w:abstractNumId w:val="24"/>
  </w:num>
  <w:num w:numId="42">
    <w:abstractNumId w:val="34"/>
  </w:num>
  <w:num w:numId="43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5F4C"/>
    <w:rsid w:val="000414D3"/>
    <w:rsid w:val="00072FF1"/>
    <w:rsid w:val="000A7F0F"/>
    <w:rsid w:val="000D0113"/>
    <w:rsid w:val="000D02E7"/>
    <w:rsid w:val="00117B2A"/>
    <w:rsid w:val="00137A5F"/>
    <w:rsid w:val="001410D7"/>
    <w:rsid w:val="00166F2F"/>
    <w:rsid w:val="00173303"/>
    <w:rsid w:val="001C5056"/>
    <w:rsid w:val="001E77AA"/>
    <w:rsid w:val="00206F3F"/>
    <w:rsid w:val="0021216A"/>
    <w:rsid w:val="00237DA4"/>
    <w:rsid w:val="0026199D"/>
    <w:rsid w:val="002B102C"/>
    <w:rsid w:val="002B3149"/>
    <w:rsid w:val="00313B6F"/>
    <w:rsid w:val="00353BD8"/>
    <w:rsid w:val="00382262"/>
    <w:rsid w:val="00394278"/>
    <w:rsid w:val="003945EB"/>
    <w:rsid w:val="003D68A2"/>
    <w:rsid w:val="003E3D08"/>
    <w:rsid w:val="00402C44"/>
    <w:rsid w:val="00431FDB"/>
    <w:rsid w:val="00490B94"/>
    <w:rsid w:val="004B436F"/>
    <w:rsid w:val="004C600C"/>
    <w:rsid w:val="005006E2"/>
    <w:rsid w:val="005022D6"/>
    <w:rsid w:val="005109D3"/>
    <w:rsid w:val="00531726"/>
    <w:rsid w:val="005537D4"/>
    <w:rsid w:val="005760D8"/>
    <w:rsid w:val="005932B0"/>
    <w:rsid w:val="005B5B1A"/>
    <w:rsid w:val="005C3A53"/>
    <w:rsid w:val="005E692C"/>
    <w:rsid w:val="005F4C95"/>
    <w:rsid w:val="005F6403"/>
    <w:rsid w:val="005F6798"/>
    <w:rsid w:val="00622274"/>
    <w:rsid w:val="00624FC1"/>
    <w:rsid w:val="0064726D"/>
    <w:rsid w:val="00654A86"/>
    <w:rsid w:val="00660EFB"/>
    <w:rsid w:val="00685F3D"/>
    <w:rsid w:val="006874F1"/>
    <w:rsid w:val="006932ED"/>
    <w:rsid w:val="006C08B0"/>
    <w:rsid w:val="006D3A1F"/>
    <w:rsid w:val="0073225C"/>
    <w:rsid w:val="00744CE7"/>
    <w:rsid w:val="007704BB"/>
    <w:rsid w:val="007B7F5A"/>
    <w:rsid w:val="007C547C"/>
    <w:rsid w:val="00805FC9"/>
    <w:rsid w:val="00817017"/>
    <w:rsid w:val="008177A9"/>
    <w:rsid w:val="00827001"/>
    <w:rsid w:val="00852242"/>
    <w:rsid w:val="00862F36"/>
    <w:rsid w:val="008A7F21"/>
    <w:rsid w:val="008B390C"/>
    <w:rsid w:val="008B70FC"/>
    <w:rsid w:val="008C121F"/>
    <w:rsid w:val="008D2DF5"/>
    <w:rsid w:val="008E0D1C"/>
    <w:rsid w:val="008F40DB"/>
    <w:rsid w:val="009074C6"/>
    <w:rsid w:val="00907AF5"/>
    <w:rsid w:val="009244FD"/>
    <w:rsid w:val="00942FB9"/>
    <w:rsid w:val="009463B3"/>
    <w:rsid w:val="00951F9F"/>
    <w:rsid w:val="0096536D"/>
    <w:rsid w:val="00997461"/>
    <w:rsid w:val="009D5F4C"/>
    <w:rsid w:val="009E5922"/>
    <w:rsid w:val="00A0783E"/>
    <w:rsid w:val="00A42CD6"/>
    <w:rsid w:val="00A47D32"/>
    <w:rsid w:val="00A50757"/>
    <w:rsid w:val="00A80C95"/>
    <w:rsid w:val="00AF7DA1"/>
    <w:rsid w:val="00B658D3"/>
    <w:rsid w:val="00B817E9"/>
    <w:rsid w:val="00BC4073"/>
    <w:rsid w:val="00BD35FB"/>
    <w:rsid w:val="00BF112E"/>
    <w:rsid w:val="00BF19CA"/>
    <w:rsid w:val="00C008AC"/>
    <w:rsid w:val="00C577A7"/>
    <w:rsid w:val="00C91225"/>
    <w:rsid w:val="00CF6C33"/>
    <w:rsid w:val="00D03935"/>
    <w:rsid w:val="00D903ED"/>
    <w:rsid w:val="00DB118F"/>
    <w:rsid w:val="00E22829"/>
    <w:rsid w:val="00E30F82"/>
    <w:rsid w:val="00E50E68"/>
    <w:rsid w:val="00EA2C9E"/>
    <w:rsid w:val="00EB633E"/>
    <w:rsid w:val="00EF655C"/>
    <w:rsid w:val="00F1295C"/>
    <w:rsid w:val="00F6343F"/>
    <w:rsid w:val="00F828AC"/>
    <w:rsid w:val="00FE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3E22AB-D5AC-48AA-9DB7-9A1AE6DD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F4C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9D5F4C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9D5F4C"/>
    <w:pPr>
      <w:keepNext/>
      <w:spacing w:line="360" w:lineRule="auto"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9D5F4C"/>
    <w:pPr>
      <w:keepNext/>
      <w:spacing w:line="360" w:lineRule="auto"/>
      <w:ind w:firstLine="720"/>
      <w:jc w:val="both"/>
      <w:outlineLvl w:val="3"/>
    </w:pPr>
    <w:rPr>
      <w:b/>
      <w:bCs/>
      <w:sz w:val="26"/>
    </w:rPr>
  </w:style>
  <w:style w:type="paragraph" w:styleId="5">
    <w:name w:val="heading 5"/>
    <w:basedOn w:val="a"/>
    <w:next w:val="a"/>
    <w:link w:val="50"/>
    <w:qFormat/>
    <w:rsid w:val="009D5F4C"/>
    <w:pPr>
      <w:keepNext/>
      <w:spacing w:line="360" w:lineRule="auto"/>
      <w:jc w:val="both"/>
      <w:outlineLvl w:val="4"/>
    </w:pPr>
    <w:rPr>
      <w:b/>
      <w:bCs/>
      <w:sz w:val="26"/>
    </w:rPr>
  </w:style>
  <w:style w:type="paragraph" w:styleId="6">
    <w:name w:val="heading 6"/>
    <w:basedOn w:val="a"/>
    <w:next w:val="a"/>
    <w:link w:val="60"/>
    <w:qFormat/>
    <w:rsid w:val="009D5F4C"/>
    <w:pPr>
      <w:keepNext/>
      <w:spacing w:before="360" w:line="312" w:lineRule="auto"/>
      <w:jc w:val="center"/>
      <w:outlineLvl w:val="5"/>
    </w:pPr>
    <w:rPr>
      <w:rFonts w:ascii="Arial" w:hAnsi="Arial"/>
      <w:b/>
    </w:rPr>
  </w:style>
  <w:style w:type="paragraph" w:styleId="8">
    <w:name w:val="heading 8"/>
    <w:basedOn w:val="a"/>
    <w:next w:val="a"/>
    <w:link w:val="80"/>
    <w:qFormat/>
    <w:rsid w:val="009D5F4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D5F4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rsid w:val="009D5F4C"/>
    <w:pPr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D5F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9D5F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D5F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D5F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9D5F4C"/>
    <w:pPr>
      <w:ind w:left="720"/>
      <w:contextualSpacing/>
    </w:pPr>
  </w:style>
  <w:style w:type="paragraph" w:styleId="a7">
    <w:name w:val="Normal (Web)"/>
    <w:basedOn w:val="a"/>
    <w:uiPriority w:val="99"/>
    <w:rsid w:val="009D5F4C"/>
    <w:pPr>
      <w:spacing w:before="100" w:beforeAutospacing="1" w:after="100" w:afterAutospacing="1" w:line="340" w:lineRule="atLeast"/>
      <w:ind w:left="100" w:right="100"/>
    </w:pPr>
    <w:rPr>
      <w:rFonts w:ascii="Verdana" w:hAnsi="Verdana" w:cs="Verdana"/>
      <w:sz w:val="22"/>
      <w:szCs w:val="22"/>
    </w:rPr>
  </w:style>
  <w:style w:type="character" w:customStyle="1" w:styleId="20">
    <w:name w:val="Заголовок 2 Знак"/>
    <w:basedOn w:val="a0"/>
    <w:link w:val="2"/>
    <w:rsid w:val="009D5F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D5F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D5F4C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D5F4C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D5F4C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D5F4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D5F4C"/>
    <w:rPr>
      <w:rFonts w:ascii="Arial" w:eastAsia="Times New Roman" w:hAnsi="Arial" w:cs="Arial"/>
      <w:lang w:eastAsia="ru-RU"/>
    </w:rPr>
  </w:style>
  <w:style w:type="character" w:customStyle="1" w:styleId="23">
    <w:name w:val="Заголовок №2_"/>
    <w:basedOn w:val="a0"/>
    <w:rsid w:val="009D5F4C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Заголовок №2"/>
    <w:basedOn w:val="23"/>
    <w:rsid w:val="009D5F4C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1">
    <w:name w:val="Заголовок №3_"/>
    <w:basedOn w:val="a0"/>
    <w:link w:val="32"/>
    <w:rsid w:val="009D5F4C"/>
    <w:rPr>
      <w:rFonts w:ascii="Franklin Gothic Medium" w:eastAsia="Franklin Gothic Medium" w:hAnsi="Franklin Gothic Medium" w:cs="Franklin Gothic Medium"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9D5F4C"/>
    <w:pPr>
      <w:widowControl w:val="0"/>
      <w:shd w:val="clear" w:color="auto" w:fill="FFFFFF"/>
      <w:spacing w:before="240" w:after="120" w:line="0" w:lineRule="atLeast"/>
      <w:jc w:val="center"/>
      <w:outlineLvl w:val="2"/>
    </w:pPr>
    <w:rPr>
      <w:rFonts w:ascii="Franklin Gothic Medium" w:eastAsia="Franklin Gothic Medium" w:hAnsi="Franklin Gothic Medium" w:cs="Franklin Gothic Medium"/>
      <w:sz w:val="23"/>
      <w:szCs w:val="23"/>
      <w:lang w:eastAsia="en-US"/>
    </w:rPr>
  </w:style>
  <w:style w:type="character" w:customStyle="1" w:styleId="a8">
    <w:name w:val="Основной текст_"/>
    <w:basedOn w:val="a0"/>
    <w:link w:val="11"/>
    <w:rsid w:val="009D5F4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8"/>
    <w:rsid w:val="009D5F4C"/>
    <w:pPr>
      <w:widowControl w:val="0"/>
      <w:shd w:val="clear" w:color="auto" w:fill="FFFFFF"/>
      <w:spacing w:before="120" w:line="250" w:lineRule="exact"/>
      <w:ind w:hanging="380"/>
      <w:jc w:val="both"/>
    </w:pPr>
    <w:rPr>
      <w:sz w:val="21"/>
      <w:szCs w:val="21"/>
      <w:lang w:eastAsia="en-US"/>
    </w:rPr>
  </w:style>
  <w:style w:type="character" w:customStyle="1" w:styleId="a9">
    <w:name w:val="Основной текст + Полужирный"/>
    <w:basedOn w:val="a8"/>
    <w:rsid w:val="009D5F4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9D5F4C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9D5F4C"/>
    <w:pPr>
      <w:widowControl w:val="0"/>
      <w:shd w:val="clear" w:color="auto" w:fill="FFFFFF"/>
      <w:spacing w:line="250" w:lineRule="exact"/>
      <w:ind w:hanging="280"/>
      <w:jc w:val="both"/>
    </w:pPr>
    <w:rPr>
      <w:b/>
      <w:bCs/>
      <w:sz w:val="21"/>
      <w:szCs w:val="21"/>
      <w:lang w:eastAsia="en-US"/>
    </w:rPr>
  </w:style>
  <w:style w:type="character" w:customStyle="1" w:styleId="11pt">
    <w:name w:val="Основной текст + 11 pt;Курсив"/>
    <w:basedOn w:val="a8"/>
    <w:rsid w:val="009D5F4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">
    <w:name w:val="Основной текст (2) + Не полужирный"/>
    <w:basedOn w:val="25"/>
    <w:rsid w:val="009D5F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9D5F4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D5F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2">
    <w:name w:val="Заголовок №4 (2)_"/>
    <w:basedOn w:val="a0"/>
    <w:link w:val="420"/>
    <w:rsid w:val="009D5F4C"/>
    <w:rPr>
      <w:rFonts w:ascii="Franklin Gothic Medium" w:eastAsia="Franklin Gothic Medium" w:hAnsi="Franklin Gothic Medium" w:cs="Franklin Gothic Medium"/>
      <w:sz w:val="20"/>
      <w:szCs w:val="20"/>
      <w:shd w:val="clear" w:color="auto" w:fill="FFFFFF"/>
    </w:rPr>
  </w:style>
  <w:style w:type="paragraph" w:customStyle="1" w:styleId="420">
    <w:name w:val="Заголовок №4 (2)"/>
    <w:basedOn w:val="a"/>
    <w:link w:val="42"/>
    <w:rsid w:val="009D5F4C"/>
    <w:pPr>
      <w:widowControl w:val="0"/>
      <w:shd w:val="clear" w:color="auto" w:fill="FFFFFF"/>
      <w:spacing w:before="300" w:after="300" w:line="0" w:lineRule="atLeast"/>
      <w:jc w:val="both"/>
      <w:outlineLvl w:val="3"/>
    </w:pPr>
    <w:rPr>
      <w:rFonts w:ascii="Franklin Gothic Medium" w:eastAsia="Franklin Gothic Medium" w:hAnsi="Franklin Gothic Medium" w:cs="Franklin Gothic Medium"/>
      <w:sz w:val="20"/>
      <w:szCs w:val="20"/>
      <w:lang w:eastAsia="en-US"/>
    </w:rPr>
  </w:style>
  <w:style w:type="character" w:customStyle="1" w:styleId="41">
    <w:name w:val="Заголовок №4_"/>
    <w:basedOn w:val="a0"/>
    <w:link w:val="43"/>
    <w:rsid w:val="009D5F4C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43">
    <w:name w:val="Заголовок №4"/>
    <w:basedOn w:val="a"/>
    <w:link w:val="41"/>
    <w:rsid w:val="009D5F4C"/>
    <w:pPr>
      <w:widowControl w:val="0"/>
      <w:shd w:val="clear" w:color="auto" w:fill="FFFFFF"/>
      <w:spacing w:after="240" w:line="250" w:lineRule="exact"/>
      <w:ind w:hanging="560"/>
      <w:jc w:val="right"/>
      <w:outlineLvl w:val="3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51">
    <w:name w:val="Основной текст (5)_"/>
    <w:basedOn w:val="a0"/>
    <w:link w:val="52"/>
    <w:rsid w:val="009D5F4C"/>
    <w:rPr>
      <w:rFonts w:ascii="Times New Roman" w:eastAsia="Times New Roman" w:hAnsi="Times New Roman" w:cs="Times New Roman"/>
      <w:i/>
      <w:iCs/>
      <w:sz w:val="11"/>
      <w:szCs w:val="1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D5F4C"/>
    <w:pPr>
      <w:widowControl w:val="0"/>
      <w:shd w:val="clear" w:color="auto" w:fill="FFFFFF"/>
      <w:spacing w:after="60" w:line="0" w:lineRule="atLeast"/>
    </w:pPr>
    <w:rPr>
      <w:i/>
      <w:iCs/>
      <w:sz w:val="11"/>
      <w:szCs w:val="11"/>
      <w:lang w:eastAsia="en-US"/>
    </w:rPr>
  </w:style>
  <w:style w:type="character" w:customStyle="1" w:styleId="33">
    <w:name w:val="Основной текст (3)_"/>
    <w:basedOn w:val="a0"/>
    <w:link w:val="34"/>
    <w:rsid w:val="009D5F4C"/>
    <w:rPr>
      <w:rFonts w:ascii="Times New Roman" w:eastAsia="Times New Roman" w:hAnsi="Times New Roman" w:cs="Times New Roman"/>
      <w:b/>
      <w:bCs/>
      <w:i/>
      <w:iCs/>
      <w:sz w:val="11"/>
      <w:szCs w:val="11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9D5F4C"/>
    <w:pPr>
      <w:widowControl w:val="0"/>
      <w:shd w:val="clear" w:color="auto" w:fill="FFFFFF"/>
      <w:spacing w:before="60" w:line="0" w:lineRule="atLeast"/>
    </w:pPr>
    <w:rPr>
      <w:b/>
      <w:bCs/>
      <w:i/>
      <w:iCs/>
      <w:sz w:val="11"/>
      <w:szCs w:val="11"/>
      <w:lang w:eastAsia="en-US"/>
    </w:rPr>
  </w:style>
  <w:style w:type="character" w:customStyle="1" w:styleId="ac">
    <w:name w:val="Колонтитул_"/>
    <w:basedOn w:val="a0"/>
    <w:link w:val="ad"/>
    <w:rsid w:val="009D5F4C"/>
    <w:rPr>
      <w:rFonts w:ascii="Franklin Gothic Medium" w:eastAsia="Franklin Gothic Medium" w:hAnsi="Franklin Gothic Medium" w:cs="Franklin Gothic Medium"/>
      <w:sz w:val="17"/>
      <w:szCs w:val="17"/>
      <w:shd w:val="clear" w:color="auto" w:fill="FFFFFF"/>
    </w:rPr>
  </w:style>
  <w:style w:type="paragraph" w:customStyle="1" w:styleId="ad">
    <w:name w:val="Колонтитул"/>
    <w:basedOn w:val="a"/>
    <w:link w:val="ac"/>
    <w:rsid w:val="009D5F4C"/>
    <w:pPr>
      <w:widowControl w:val="0"/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sz w:val="17"/>
      <w:szCs w:val="17"/>
      <w:lang w:eastAsia="en-US"/>
    </w:rPr>
  </w:style>
  <w:style w:type="character" w:customStyle="1" w:styleId="0pt">
    <w:name w:val="Основной текст + Курсив;Интервал 0 pt"/>
    <w:basedOn w:val="a8"/>
    <w:rsid w:val="009D5F4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en-US" w:eastAsia="en-US" w:bidi="en-US"/>
    </w:rPr>
  </w:style>
  <w:style w:type="character" w:customStyle="1" w:styleId="12">
    <w:name w:val="Заголовок №1_"/>
    <w:basedOn w:val="a0"/>
    <w:rsid w:val="009D5F4C"/>
    <w:rPr>
      <w:rFonts w:ascii="Trebuchet MS" w:eastAsia="Trebuchet MS" w:hAnsi="Trebuchet MS" w:cs="Trebuchet MS"/>
      <w:b/>
      <w:bCs/>
      <w:i w:val="0"/>
      <w:iCs w:val="0"/>
      <w:smallCaps w:val="0"/>
      <w:strike w:val="0"/>
      <w:u w:val="none"/>
    </w:rPr>
  </w:style>
  <w:style w:type="character" w:customStyle="1" w:styleId="13">
    <w:name w:val="Заголовок №1"/>
    <w:basedOn w:val="12"/>
    <w:rsid w:val="009D5F4C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e">
    <w:name w:val="Placeholder Text"/>
    <w:basedOn w:val="a0"/>
    <w:uiPriority w:val="99"/>
    <w:semiHidden/>
    <w:rsid w:val="009D5F4C"/>
    <w:rPr>
      <w:color w:val="808080"/>
    </w:rPr>
  </w:style>
  <w:style w:type="paragraph" w:styleId="af">
    <w:name w:val="Balloon Text"/>
    <w:basedOn w:val="a"/>
    <w:link w:val="af0"/>
    <w:uiPriority w:val="99"/>
    <w:unhideWhenUsed/>
    <w:rsid w:val="009D5F4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9D5F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">
    <w:name w:val="Абзац списка1"/>
    <w:basedOn w:val="a"/>
    <w:uiPriority w:val="99"/>
    <w:qFormat/>
    <w:rsid w:val="009D5F4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f1">
    <w:name w:val="Текст примечания Знак"/>
    <w:basedOn w:val="a0"/>
    <w:link w:val="af2"/>
    <w:uiPriority w:val="99"/>
    <w:semiHidden/>
    <w:rsid w:val="009D5F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text"/>
    <w:basedOn w:val="a"/>
    <w:link w:val="af1"/>
    <w:uiPriority w:val="99"/>
    <w:semiHidden/>
    <w:rsid w:val="009D5F4C"/>
    <w:rPr>
      <w:sz w:val="20"/>
      <w:szCs w:val="20"/>
    </w:rPr>
  </w:style>
  <w:style w:type="character" w:customStyle="1" w:styleId="15">
    <w:name w:val="Текст примечания Знак1"/>
    <w:basedOn w:val="a0"/>
    <w:uiPriority w:val="99"/>
    <w:semiHidden/>
    <w:rsid w:val="009D5F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9D5F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3"/>
    <w:uiPriority w:val="99"/>
    <w:semiHidden/>
    <w:rsid w:val="009D5F4C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9D5F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ody Text Indent"/>
    <w:basedOn w:val="a"/>
    <w:link w:val="af6"/>
    <w:rsid w:val="009D5F4C"/>
    <w:pPr>
      <w:spacing w:after="120"/>
      <w:ind w:left="283"/>
    </w:pPr>
    <w:rPr>
      <w:rFonts w:eastAsia="Calibri"/>
      <w:sz w:val="28"/>
    </w:rPr>
  </w:style>
  <w:style w:type="character" w:customStyle="1" w:styleId="af6">
    <w:name w:val="Основной текст с отступом Знак"/>
    <w:basedOn w:val="a0"/>
    <w:link w:val="af5"/>
    <w:rsid w:val="009D5F4C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35">
    <w:name w:val="Body Text 3"/>
    <w:basedOn w:val="a"/>
    <w:link w:val="36"/>
    <w:rsid w:val="009D5F4C"/>
    <w:pPr>
      <w:spacing w:after="120"/>
    </w:pPr>
    <w:rPr>
      <w:rFonts w:eastAsia="Calibri"/>
      <w:sz w:val="16"/>
      <w:szCs w:val="16"/>
    </w:rPr>
  </w:style>
  <w:style w:type="character" w:customStyle="1" w:styleId="36">
    <w:name w:val="Основной текст 3 Знак"/>
    <w:basedOn w:val="a0"/>
    <w:link w:val="35"/>
    <w:rsid w:val="009D5F4C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af7">
    <w:name w:val="Знак"/>
    <w:basedOn w:val="a"/>
    <w:rsid w:val="009D5F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8">
    <w:name w:val="Body Text"/>
    <w:basedOn w:val="a"/>
    <w:link w:val="af9"/>
    <w:rsid w:val="009D5F4C"/>
    <w:pPr>
      <w:spacing w:after="120"/>
    </w:pPr>
  </w:style>
  <w:style w:type="character" w:customStyle="1" w:styleId="af9">
    <w:name w:val="Основной текст Знак"/>
    <w:basedOn w:val="a0"/>
    <w:link w:val="af8"/>
    <w:rsid w:val="009D5F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0"/>
    <w:rsid w:val="009D5F4C"/>
  </w:style>
  <w:style w:type="character" w:styleId="afb">
    <w:name w:val="Strong"/>
    <w:basedOn w:val="a0"/>
    <w:qFormat/>
    <w:rsid w:val="009D5F4C"/>
    <w:rPr>
      <w:b/>
      <w:bCs/>
    </w:rPr>
  </w:style>
  <w:style w:type="character" w:styleId="afc">
    <w:name w:val="Hyperlink"/>
    <w:basedOn w:val="a0"/>
    <w:uiPriority w:val="99"/>
    <w:rsid w:val="009D5F4C"/>
    <w:rPr>
      <w:color w:val="0000FF"/>
      <w:u w:val="single"/>
    </w:rPr>
  </w:style>
  <w:style w:type="paragraph" w:customStyle="1" w:styleId="FR2">
    <w:name w:val="FR2"/>
    <w:rsid w:val="009D5F4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8">
    <w:name w:val="Абзац списка2"/>
    <w:basedOn w:val="a"/>
    <w:uiPriority w:val="99"/>
    <w:qFormat/>
    <w:rsid w:val="009D5F4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d">
    <w:name w:val="Знак Знак Знак Знак"/>
    <w:basedOn w:val="a"/>
    <w:rsid w:val="009D5F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e">
    <w:name w:val="п/ж обычный"/>
    <w:basedOn w:val="a"/>
    <w:rsid w:val="009D5F4C"/>
    <w:pPr>
      <w:widowControl w:val="0"/>
      <w:spacing w:line="280" w:lineRule="exact"/>
      <w:jc w:val="both"/>
    </w:pPr>
    <w:rPr>
      <w:b/>
      <w:bCs/>
    </w:rPr>
  </w:style>
  <w:style w:type="paragraph" w:customStyle="1" w:styleId="aff">
    <w:name w:val="Синий текст"/>
    <w:basedOn w:val="a"/>
    <w:rsid w:val="009D5F4C"/>
    <w:pPr>
      <w:widowControl w:val="0"/>
      <w:spacing w:before="80" w:after="80" w:line="280" w:lineRule="exact"/>
      <w:jc w:val="both"/>
    </w:pPr>
  </w:style>
  <w:style w:type="paragraph" w:customStyle="1" w:styleId="4pt">
    <w:name w:val="4 pt"/>
    <w:basedOn w:val="a"/>
    <w:rsid w:val="009D5F4C"/>
    <w:pPr>
      <w:widowControl w:val="0"/>
      <w:spacing w:line="80" w:lineRule="exact"/>
      <w:jc w:val="both"/>
    </w:pPr>
  </w:style>
  <w:style w:type="character" w:styleId="aff0">
    <w:name w:val="Emphasis"/>
    <w:basedOn w:val="a0"/>
    <w:qFormat/>
    <w:rsid w:val="009D5F4C"/>
    <w:rPr>
      <w:i/>
      <w:iCs/>
    </w:rPr>
  </w:style>
  <w:style w:type="character" w:styleId="aff1">
    <w:name w:val="FollowedHyperlink"/>
    <w:basedOn w:val="a0"/>
    <w:uiPriority w:val="99"/>
    <w:rsid w:val="009D5F4C"/>
    <w:rPr>
      <w:color w:val="800080"/>
      <w:u w:val="single"/>
    </w:rPr>
  </w:style>
  <w:style w:type="paragraph" w:styleId="aff2">
    <w:name w:val="footnote text"/>
    <w:basedOn w:val="a"/>
    <w:link w:val="aff3"/>
    <w:semiHidden/>
    <w:unhideWhenUsed/>
    <w:rsid w:val="009D5F4C"/>
    <w:rPr>
      <w:sz w:val="20"/>
      <w:szCs w:val="20"/>
    </w:rPr>
  </w:style>
  <w:style w:type="character" w:customStyle="1" w:styleId="aff3">
    <w:name w:val="Текст сноски Знак"/>
    <w:basedOn w:val="a0"/>
    <w:link w:val="aff2"/>
    <w:semiHidden/>
    <w:rsid w:val="009D5F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Plain Text"/>
    <w:basedOn w:val="a"/>
    <w:link w:val="aff5"/>
    <w:rsid w:val="009D5F4C"/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0"/>
    <w:link w:val="aff4"/>
    <w:rsid w:val="009D5F4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7">
    <w:name w:val="Абзац списка3"/>
    <w:basedOn w:val="a"/>
    <w:uiPriority w:val="99"/>
    <w:qFormat/>
    <w:rsid w:val="009D5F4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ff6">
    <w:name w:val="Table Grid"/>
    <w:basedOn w:val="a1"/>
    <w:uiPriority w:val="99"/>
    <w:rsid w:val="009D5F4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7">
    <w:name w:val="annotation reference"/>
    <w:uiPriority w:val="99"/>
    <w:semiHidden/>
    <w:rsid w:val="009D5F4C"/>
    <w:rPr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B817E9"/>
  </w:style>
  <w:style w:type="table" w:customStyle="1" w:styleId="18">
    <w:name w:val="Сетка таблицы1"/>
    <w:basedOn w:val="a1"/>
    <w:next w:val="aff6"/>
    <w:rsid w:val="00B81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99"/>
    <w:qFormat/>
    <w:rsid w:val="00B817E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B817E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4">
    <w:name w:val="Font Style14"/>
    <w:basedOn w:val="a0"/>
    <w:uiPriority w:val="99"/>
    <w:rsid w:val="00B817E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uiPriority w:val="99"/>
    <w:rsid w:val="00B817E9"/>
    <w:rPr>
      <w:rFonts w:ascii="Times New Roman" w:hAnsi="Times New Roman" w:cs="Times New Roman"/>
      <w:spacing w:val="10"/>
      <w:sz w:val="20"/>
      <w:szCs w:val="20"/>
    </w:rPr>
  </w:style>
  <w:style w:type="paragraph" w:customStyle="1" w:styleId="Centered">
    <w:name w:val="Centered"/>
    <w:uiPriority w:val="99"/>
    <w:rsid w:val="00B817E9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msolistparagraph0">
    <w:name w:val="msolistparagraph"/>
    <w:basedOn w:val="a"/>
    <w:rsid w:val="00B817E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B817E9"/>
  </w:style>
  <w:style w:type="paragraph" w:customStyle="1" w:styleId="Default">
    <w:name w:val="Default"/>
    <w:rsid w:val="00EA2C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8270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аголовок 21"/>
    <w:basedOn w:val="a"/>
    <w:uiPriority w:val="1"/>
    <w:qFormat/>
    <w:rsid w:val="00827001"/>
    <w:pPr>
      <w:widowControl w:val="0"/>
      <w:autoSpaceDE w:val="0"/>
      <w:autoSpaceDN w:val="0"/>
      <w:ind w:left="393"/>
      <w:outlineLvl w:val="2"/>
    </w:pPr>
    <w:rPr>
      <w:b/>
      <w:bCs/>
      <w:lang w:eastAsia="en-US"/>
    </w:rPr>
  </w:style>
  <w:style w:type="character" w:customStyle="1" w:styleId="aff9">
    <w:name w:val="Нет"/>
    <w:rsid w:val="009E5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nnika.ru/%3B" TargetMode="External"/><Relationship Id="rId13" Type="http://schemas.openxmlformats.org/officeDocument/2006/relationships/hyperlink" Target="http://edu.secna.ru/main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hoolcollection.edu.ru/" TargetMode="External"/><Relationship Id="rId17" Type="http://schemas.openxmlformats.org/officeDocument/2006/relationships/hyperlink" Target="http://www.encyclopedia.ru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ubricon.ru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kch.kts.ru/cdo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ega.km.ru/" TargetMode="External"/><Relationship Id="rId10" Type="http://schemas.openxmlformats.org/officeDocument/2006/relationships/hyperlink" Target="http://www.edu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d.gov.ru/%3B" TargetMode="External"/><Relationship Id="rId14" Type="http://schemas.openxmlformats.org/officeDocument/2006/relationships/hyperlink" Target="http://www.uic.ssu.samara.rul-nau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44CDD-9DA4-443D-B7B2-45E85AF59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23</Pages>
  <Words>6485</Words>
  <Characters>36968</Characters>
  <Application>Microsoft Office Word</Application>
  <DocSecurity>0</DocSecurity>
  <Lines>308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    Задачи:</vt:lpstr>
      <vt:lpstr>МЕСТО УЧЕБНОГО КУРСА В УЧЕБНОМ ПЛАНЕ</vt:lpstr>
      <vt:lpstr>    ЛИЧНОСТНЫЕ РЕЗУЛЬТАТЫ</vt:lpstr>
      <vt:lpstr>    МЕТАПРЕДМЕТНЫЕ РЕЗУЛЬТАТЫ</vt:lpstr>
      <vt:lpstr>    </vt:lpstr>
      <vt:lpstr>    ПРЕДМЕТНЫЕ РЕЗУЛЬТАТЫ</vt:lpstr>
      <vt:lpstr>Форма промежуточной годовой аттестации -тестирование.</vt:lpstr>
      <vt:lpstr>ЦИФРОВЫЕ ОБРАЗОВАТЕЛЬНЫЕ РЕСУРСЫ И РЕСУРСЫ СЕТИ ИНТЕРНЕТ</vt:lpstr>
    </vt:vector>
  </TitlesOfParts>
  <Company>SPecialiST RePack</Company>
  <LinksUpToDate>false</LinksUpToDate>
  <CharactersWithSpaces>43367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ASUS-PC</cp:lastModifiedBy>
  <cp:revision>4</cp:revision>
  <dcterms:created xsi:type="dcterms:W3CDTF">2022-09-25T19:44:00Z</dcterms:created>
  <dcterms:modified xsi:type="dcterms:W3CDTF">2022-12-18T18:16:00Z</dcterms:modified>
</cp:coreProperties>
</file>